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7C3" w:rsidRPr="00560C87" w:rsidRDefault="00B747C3" w:rsidP="00281EC0">
      <w:pPr>
        <w:widowControl/>
        <w:spacing w:line="560" w:lineRule="exact"/>
        <w:jc w:val="center"/>
        <w:rPr>
          <w:rFonts w:asciiTheme="majorEastAsia" w:eastAsiaTheme="majorEastAsia" w:hAnsiTheme="majorEastAsia" w:cs="宋体"/>
          <w:b/>
          <w:kern w:val="0"/>
          <w:sz w:val="44"/>
          <w:szCs w:val="44"/>
        </w:rPr>
      </w:pPr>
      <w:r w:rsidRPr="00560C87">
        <w:rPr>
          <w:rFonts w:asciiTheme="majorEastAsia" w:eastAsiaTheme="majorEastAsia" w:hAnsiTheme="majorEastAsia" w:cs="宋体"/>
          <w:b/>
          <w:kern w:val="0"/>
          <w:sz w:val="44"/>
          <w:szCs w:val="44"/>
        </w:rPr>
        <w:t>2018</w:t>
      </w:r>
      <w:r w:rsidRPr="00560C87">
        <w:rPr>
          <w:rFonts w:asciiTheme="majorEastAsia" w:eastAsiaTheme="majorEastAsia" w:hAnsiTheme="majorEastAsia" w:cs="宋体" w:hint="eastAsia"/>
          <w:b/>
          <w:kern w:val="0"/>
          <w:sz w:val="44"/>
          <w:szCs w:val="44"/>
        </w:rPr>
        <w:t>年度</w:t>
      </w:r>
      <w:r w:rsidRPr="00560C87">
        <w:rPr>
          <w:rFonts w:asciiTheme="majorEastAsia" w:eastAsiaTheme="majorEastAsia" w:hAnsiTheme="majorEastAsia" w:cs="宋体"/>
          <w:b/>
          <w:kern w:val="0"/>
          <w:sz w:val="44"/>
          <w:szCs w:val="44"/>
        </w:rPr>
        <w:t>辽宁省经济社会发展研究课题</w:t>
      </w:r>
    </w:p>
    <w:p w:rsidR="00B747C3" w:rsidRPr="00CA1708" w:rsidRDefault="00B747C3" w:rsidP="00281EC0">
      <w:pPr>
        <w:widowControl/>
        <w:spacing w:line="560" w:lineRule="exact"/>
        <w:jc w:val="center"/>
        <w:rPr>
          <w:rFonts w:asciiTheme="majorEastAsia" w:eastAsiaTheme="majorEastAsia" w:hAnsiTheme="majorEastAsia" w:cs="宋体"/>
          <w:kern w:val="0"/>
          <w:sz w:val="44"/>
          <w:szCs w:val="44"/>
        </w:rPr>
      </w:pPr>
      <w:r w:rsidRPr="00560C87">
        <w:rPr>
          <w:rFonts w:asciiTheme="majorEastAsia" w:eastAsiaTheme="majorEastAsia" w:hAnsiTheme="majorEastAsia" w:cs="宋体"/>
          <w:b/>
          <w:kern w:val="0"/>
          <w:sz w:val="44"/>
          <w:szCs w:val="44"/>
        </w:rPr>
        <w:t>选题</w:t>
      </w:r>
      <w:r w:rsidRPr="00560C87">
        <w:rPr>
          <w:rFonts w:asciiTheme="majorEastAsia" w:eastAsiaTheme="majorEastAsia" w:hAnsiTheme="majorEastAsia" w:cs="宋体" w:hint="eastAsia"/>
          <w:b/>
          <w:kern w:val="0"/>
          <w:sz w:val="44"/>
          <w:szCs w:val="44"/>
        </w:rPr>
        <w:t>指南</w:t>
      </w:r>
    </w:p>
    <w:p w:rsidR="001D5133" w:rsidRPr="00CA1708" w:rsidRDefault="001D5133" w:rsidP="00281EC0">
      <w:pPr>
        <w:widowControl/>
        <w:spacing w:line="560" w:lineRule="exact"/>
        <w:jc w:val="center"/>
        <w:rPr>
          <w:rFonts w:asciiTheme="majorEastAsia" w:eastAsiaTheme="majorEastAsia" w:hAnsiTheme="majorEastAsia" w:cs="宋体"/>
          <w:kern w:val="0"/>
          <w:sz w:val="44"/>
          <w:szCs w:val="44"/>
        </w:rPr>
      </w:pPr>
    </w:p>
    <w:p w:rsidR="00281EC0" w:rsidRPr="00CA1708" w:rsidRDefault="00B747C3" w:rsidP="00281EC0">
      <w:pPr>
        <w:widowControl/>
        <w:spacing w:line="560" w:lineRule="exact"/>
        <w:ind w:firstLineChars="200" w:firstLine="640"/>
        <w:jc w:val="left"/>
        <w:rPr>
          <w:rFonts w:ascii="黑体" w:eastAsia="黑体" w:hAnsi="黑体" w:cs="宋体"/>
          <w:kern w:val="0"/>
          <w:sz w:val="32"/>
          <w:szCs w:val="32"/>
        </w:rPr>
      </w:pPr>
      <w:r w:rsidRPr="00CA1708">
        <w:rPr>
          <w:rFonts w:ascii="黑体" w:eastAsia="黑体" w:hAnsi="黑体" w:cs="宋体" w:hint="eastAsia"/>
          <w:kern w:val="0"/>
          <w:sz w:val="32"/>
          <w:szCs w:val="32"/>
        </w:rPr>
        <w:t>经济建设</w:t>
      </w:r>
    </w:p>
    <w:p w:rsidR="00281EC0" w:rsidRPr="00CA1708" w:rsidRDefault="00281EC0" w:rsidP="00281EC0">
      <w:pPr>
        <w:widowControl/>
        <w:spacing w:line="560" w:lineRule="exact"/>
        <w:ind w:firstLineChars="200" w:firstLine="640"/>
        <w:jc w:val="left"/>
        <w:rPr>
          <w:rFonts w:ascii="黑体" w:eastAsia="黑体" w:hAnsi="黑体" w:cs="宋体"/>
          <w:kern w:val="0"/>
          <w:sz w:val="32"/>
          <w:szCs w:val="32"/>
        </w:rPr>
      </w:pPr>
      <w:r w:rsidRPr="00CA1708">
        <w:rPr>
          <w:rFonts w:ascii="仿宋" w:eastAsia="仿宋" w:hAnsi="仿宋" w:cs="宋体" w:hint="eastAsia"/>
          <w:kern w:val="0"/>
          <w:sz w:val="32"/>
          <w:szCs w:val="32"/>
        </w:rPr>
        <w:t>1.辽宁供给侧结构性改革主要矛盾、主攻方向及重大问题研究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2.辽宁工业供给侧结构性改革问题及对策研究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3.辽宁民营经济领域供给侧结构性改革研究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4.辽宁农业领域供给侧结构性改革研究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5.辽宁产业、产能领域供给侧结构性改革研究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6.辽宁投融资领域供给侧结构性改革研究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7.辽宁建设具有持续竞争力和支撑力的工业体系研究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8.辽宁服务业领域供给侧结构性改革研究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9.辽宁生态领域供给侧结构性改革研究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10.辽宁财税、金融领域供给侧结构性改革研究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11.辽宁科技领域供给侧结构性改革研究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12.辽宁创新领域供给侧结构性改革研究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13.辽宁政府管理、公共服务、社会保障领域供给侧结构性改革研究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14.辽宁劳动、就业领域供给侧结构性改革研究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15.辽宁人口、人才领域供给侧结构性改革研究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16.辽宁收入分配领域供给侧结构性改革研究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17.辽宁文教体医卫领域供给侧结构性改革研究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18.辽宁推进新型城镇化、实现城乡区域协调发展研究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lastRenderedPageBreak/>
        <w:t xml:space="preserve">    19.辽宁发展实体经济研究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20.辽宁发展互联网+新经济、政治、文化、社会形态研究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21.供给侧结构改革下辽宁制造业核心竞争力培育对策研究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22.辽宁自贸区建设的现实基础和未来展望研究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23.关于加快辽宁自贸试验区建设，促进形成以开放引领辽宁老工业基地新一轮振兴发展对策研究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24.辽宁自贸试验区行政管理体制改革研究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25.辽宁自贸实验区促进国企改革发展研究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26.辽宁自贸试验区建设背景下辽宁文化产业发展研究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27.关于进一步推进沈阳全面创新改革试验区建设的研究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28.关于进一步推进沈大国家自主创新试验区建设的研究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29.大连国际航运中心与辽宁自贸试验区协同发展研究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30.辽宁健全有效的国有企业公司治理机制研究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31.辽宁加快形成有效制衡的国有企业公司法人治理结构研究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32.辽宁加快形成灵活高效的国有企业市场化经营机制研究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33.辽宁深化国有企业内部人事管理制度改革研究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34.辽宁完善国有企业人才培养、引进、使用体制政策研究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lastRenderedPageBreak/>
        <w:t xml:space="preserve">    35.辽宁落实国家一系列国企国资改革政策研究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36.辽宁加强党对国有企业的领导研究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37.辽宁做强做优做大国有企业研究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38.以国有企业为辽宁振兴“龙头”研究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39.辽宁优化国有资本布局研究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40.辽宁深化国企国资改革研究</w:t>
      </w:r>
    </w:p>
    <w:p w:rsidR="00281EC0" w:rsidRPr="00CA1708" w:rsidRDefault="00281EC0" w:rsidP="00281EC0">
      <w:pPr>
        <w:widowControl/>
        <w:tabs>
          <w:tab w:val="left" w:pos="4620"/>
        </w:tabs>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41.辽宁培育国有企业核心竞争力研究</w:t>
      </w:r>
      <w:r w:rsidRPr="00CA1708">
        <w:rPr>
          <w:rFonts w:ascii="仿宋" w:eastAsia="仿宋" w:hAnsi="仿宋" w:cs="宋体"/>
          <w:kern w:val="0"/>
          <w:sz w:val="32"/>
          <w:szCs w:val="32"/>
        </w:rPr>
        <w:tab/>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42.辽宁培育国有企业创新型科技人才队伍研究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43.辽宁积极稳妥推进国有企业厂办大集体改革研究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44.辽宁解决国有企业历史遗留问题研究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45.辽宁地方与中央企业协调合作、双赢发展研究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46.辽宁推进国有企业混合所有制改革研究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47.辽宁聚焦产业链、价值链，推动国有资本和产业联动调整，优化国有资本布局研究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48.辽宁建立健全统一的国有资产监管法律法规制度体系和基础管理工作体系，防止国有资产流失和重大风险事件研究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49.关于全面落实国有资产保值增值责任的研究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50.辽宁省商品市场集聚区转型升级研究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51.辽宁推进产业转型升级研究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52.辽宁深入实施创新驱动发展战略、加快老工业基地转型发展研究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53.辽宁装备制造业八大重点领域发展研究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54.我省智能制造发展趋势研究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lastRenderedPageBreak/>
        <w:t xml:space="preserve">    55.提高“辽宁制造”竞争力的研究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56.辽宁推动战略性新兴产业和传统制造业并驾齐驱研究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57.加快数字化建设助推辽宁装备制造业产业升级研究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58.新一轮东北振兴背景下辽宁装备制造业竞争力发展研究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59.辽宁省经济开发区发展态势研究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60.沈抚新区企业现状及发展研究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61.辽宁利用同江苏、北京、上海对口合作机制实现优势互补、互利共赢研究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62.辽宁特色乡镇建设研究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63.推动民营经济、民营企业成为辽宁振兴生力军研究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64.中央与地方双层金融监管协调机制问题研究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65.辽宁省金融服务业支持实体经济发展对策研究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66.认真贯彻习近平总书记“三个推进”要求，努力为全省中小企业发展营造规范有序的法治保障研究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67.辽宁信息化与工业化融合发展研究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68.辽宁发展重要前瞻性战略性产业研究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69.辽宁进一步提高经济发展质量和效益研究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70.辽宁加快培育新产业新业态研究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71.辽宁打造具有持续竞争力和支撑力工业体系研究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72.关于以创新驱动体质，靠深化改革增效，助推实体经济发展的研究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lastRenderedPageBreak/>
        <w:t xml:space="preserve">    73.辽宁开展混合所有制和国有资本投资、运营公司改革试点研究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74.辽宁省大数据服务创新驱动因素研究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75.辽宁跨境电子商务发展竞争优势研究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76.辽宁促进新型工业化、信息化、新型城镇化、农业现代化同步发展研究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77.辽宁商贸物流发展研究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78.辽宁省打造世界知名生态休闲旅游目的地研究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79.辽宁军民融合发展的基本路径和政策研究</w:t>
      </w:r>
    </w:p>
    <w:p w:rsidR="00281EC0" w:rsidRPr="00CA1708" w:rsidRDefault="00281EC0" w:rsidP="00C67298">
      <w:pPr>
        <w:widowControl/>
        <w:spacing w:line="560" w:lineRule="exact"/>
        <w:ind w:firstLine="645"/>
        <w:jc w:val="left"/>
        <w:rPr>
          <w:rFonts w:ascii="仿宋" w:eastAsia="仿宋" w:hAnsi="仿宋" w:cs="宋体"/>
          <w:kern w:val="0"/>
          <w:sz w:val="32"/>
          <w:szCs w:val="32"/>
        </w:rPr>
      </w:pPr>
      <w:r w:rsidRPr="00CA1708">
        <w:rPr>
          <w:rFonts w:ascii="仿宋" w:eastAsia="仿宋" w:hAnsi="仿宋" w:cs="宋体" w:hint="eastAsia"/>
          <w:kern w:val="0"/>
          <w:sz w:val="32"/>
          <w:szCs w:val="32"/>
        </w:rPr>
        <w:t>80.辽宁建设知识产权强省研究</w:t>
      </w:r>
    </w:p>
    <w:p w:rsidR="00C67298" w:rsidRPr="00CA1708" w:rsidRDefault="00C01379" w:rsidP="00FE3A21">
      <w:pPr>
        <w:ind w:firstLineChars="100" w:firstLine="320"/>
        <w:rPr>
          <w:rFonts w:ascii="仿宋" w:eastAsia="仿宋" w:hAnsi="仿宋"/>
          <w:bCs/>
          <w:sz w:val="32"/>
          <w:szCs w:val="32"/>
        </w:rPr>
      </w:pPr>
      <w:r w:rsidRPr="00CA1708">
        <w:rPr>
          <w:rFonts w:ascii="仿宋" w:eastAsia="仿宋" w:hAnsi="仿宋" w:hint="eastAsia"/>
          <w:bCs/>
          <w:sz w:val="32"/>
          <w:szCs w:val="32"/>
        </w:rPr>
        <w:t>※</w:t>
      </w:r>
      <w:r w:rsidR="00CB0144" w:rsidRPr="00CA1708">
        <w:rPr>
          <w:rFonts w:ascii="仿宋" w:eastAsia="仿宋" w:hAnsi="仿宋"/>
          <w:bCs/>
          <w:sz w:val="32"/>
          <w:szCs w:val="32"/>
        </w:rPr>
        <w:t>81</w:t>
      </w:r>
      <w:r w:rsidR="00C67298" w:rsidRPr="00CA1708">
        <w:rPr>
          <w:rFonts w:ascii="仿宋" w:eastAsia="仿宋" w:hAnsi="仿宋" w:hint="eastAsia"/>
          <w:bCs/>
          <w:sz w:val="32"/>
          <w:szCs w:val="32"/>
        </w:rPr>
        <w:t>．关于帮助</w:t>
      </w:r>
      <w:r w:rsidRPr="00CA1708">
        <w:rPr>
          <w:rFonts w:ascii="仿宋" w:eastAsia="仿宋" w:hAnsi="仿宋" w:hint="eastAsia"/>
          <w:bCs/>
          <w:sz w:val="32"/>
          <w:szCs w:val="32"/>
        </w:rPr>
        <w:t>锦州市</w:t>
      </w:r>
      <w:r w:rsidR="00C67298" w:rsidRPr="00CA1708">
        <w:rPr>
          <w:rFonts w:ascii="仿宋" w:eastAsia="仿宋" w:hAnsi="仿宋" w:hint="eastAsia"/>
          <w:bCs/>
          <w:sz w:val="32"/>
          <w:szCs w:val="32"/>
        </w:rPr>
        <w:t>中小微企业解决融资难问题的政策研究</w:t>
      </w:r>
    </w:p>
    <w:p w:rsidR="00CB0144" w:rsidRPr="00CA1708" w:rsidRDefault="00C01379" w:rsidP="00FE3A21">
      <w:pPr>
        <w:widowControl/>
        <w:spacing w:line="560" w:lineRule="exact"/>
        <w:ind w:firstLineChars="100" w:firstLine="320"/>
        <w:jc w:val="left"/>
        <w:rPr>
          <w:rFonts w:ascii="仿宋" w:eastAsia="仿宋" w:hAnsi="仿宋" w:cs="宋体"/>
          <w:kern w:val="0"/>
          <w:sz w:val="32"/>
          <w:szCs w:val="32"/>
        </w:rPr>
      </w:pPr>
      <w:r w:rsidRPr="00CA1708">
        <w:rPr>
          <w:rFonts w:ascii="仿宋" w:eastAsia="仿宋" w:hAnsi="仿宋" w:hint="eastAsia"/>
          <w:bCs/>
          <w:sz w:val="32"/>
          <w:szCs w:val="32"/>
        </w:rPr>
        <w:t>※</w:t>
      </w:r>
      <w:r w:rsidR="00CB0144" w:rsidRPr="00CA1708">
        <w:rPr>
          <w:rFonts w:ascii="仿宋" w:eastAsia="仿宋" w:hAnsi="仿宋" w:cs="宋体" w:hint="eastAsia"/>
          <w:kern w:val="0"/>
          <w:sz w:val="32"/>
          <w:szCs w:val="32"/>
        </w:rPr>
        <w:t>8</w:t>
      </w:r>
      <w:r w:rsidR="00CB0144" w:rsidRPr="00CA1708">
        <w:rPr>
          <w:rFonts w:ascii="仿宋" w:eastAsia="仿宋" w:hAnsi="仿宋" w:cs="宋体"/>
          <w:kern w:val="0"/>
          <w:sz w:val="32"/>
          <w:szCs w:val="32"/>
        </w:rPr>
        <w:t>2</w:t>
      </w:r>
      <w:r w:rsidR="00CB0144" w:rsidRPr="00CA1708">
        <w:rPr>
          <w:rFonts w:ascii="仿宋" w:eastAsia="仿宋" w:hAnsi="仿宋" w:cs="宋体" w:hint="eastAsia"/>
          <w:kern w:val="0"/>
          <w:sz w:val="32"/>
          <w:szCs w:val="32"/>
        </w:rPr>
        <w:t>.关于老工业基地用“金融+”为</w:t>
      </w:r>
      <w:r w:rsidRPr="00CA1708">
        <w:rPr>
          <w:rFonts w:ascii="仿宋" w:eastAsia="仿宋" w:hAnsi="仿宋" w:cs="宋体" w:hint="eastAsia"/>
          <w:kern w:val="0"/>
          <w:sz w:val="32"/>
          <w:szCs w:val="32"/>
        </w:rPr>
        <w:t>鞍山市</w:t>
      </w:r>
      <w:r w:rsidR="00CB0144" w:rsidRPr="00CA1708">
        <w:rPr>
          <w:rFonts w:ascii="仿宋" w:eastAsia="仿宋" w:hAnsi="仿宋" w:cs="宋体" w:hint="eastAsia"/>
          <w:kern w:val="0"/>
          <w:sz w:val="32"/>
          <w:szCs w:val="32"/>
        </w:rPr>
        <w:t>城市发展注入新活力的研究</w:t>
      </w:r>
    </w:p>
    <w:p w:rsidR="00CB0144" w:rsidRPr="00CA1708" w:rsidRDefault="00C01379" w:rsidP="00FE3A21">
      <w:pPr>
        <w:widowControl/>
        <w:spacing w:line="560" w:lineRule="exact"/>
        <w:ind w:firstLineChars="100" w:firstLine="320"/>
        <w:jc w:val="left"/>
        <w:rPr>
          <w:rFonts w:ascii="仿宋" w:eastAsia="仿宋" w:hAnsi="仿宋" w:cs="宋体"/>
          <w:kern w:val="0"/>
          <w:sz w:val="32"/>
          <w:szCs w:val="32"/>
        </w:rPr>
      </w:pPr>
      <w:r w:rsidRPr="00CA1708">
        <w:rPr>
          <w:rFonts w:ascii="仿宋" w:eastAsia="仿宋" w:hAnsi="仿宋" w:hint="eastAsia"/>
          <w:bCs/>
          <w:sz w:val="32"/>
          <w:szCs w:val="32"/>
        </w:rPr>
        <w:t>※</w:t>
      </w:r>
      <w:r w:rsidR="00CB0144" w:rsidRPr="00CA1708">
        <w:rPr>
          <w:rFonts w:ascii="仿宋" w:eastAsia="仿宋" w:hAnsi="仿宋" w:cs="宋体" w:hint="eastAsia"/>
          <w:kern w:val="0"/>
          <w:sz w:val="32"/>
          <w:szCs w:val="32"/>
        </w:rPr>
        <w:t>8</w:t>
      </w:r>
      <w:r w:rsidR="00CB0144" w:rsidRPr="00CA1708">
        <w:rPr>
          <w:rFonts w:ascii="仿宋" w:eastAsia="仿宋" w:hAnsi="仿宋" w:cs="宋体"/>
          <w:kern w:val="0"/>
          <w:sz w:val="32"/>
          <w:szCs w:val="32"/>
        </w:rPr>
        <w:t>3</w:t>
      </w:r>
      <w:r w:rsidR="00CB0144" w:rsidRPr="00CA1708">
        <w:rPr>
          <w:rFonts w:ascii="仿宋" w:eastAsia="仿宋" w:hAnsi="仿宋" w:cs="宋体" w:hint="eastAsia"/>
          <w:kern w:val="0"/>
          <w:sz w:val="32"/>
          <w:szCs w:val="32"/>
        </w:rPr>
        <w:t>.</w:t>
      </w:r>
      <w:r w:rsidRPr="00CA1708">
        <w:rPr>
          <w:rFonts w:ascii="仿宋" w:eastAsia="仿宋" w:hAnsi="仿宋" w:hint="eastAsia"/>
          <w:bCs/>
          <w:sz w:val="32"/>
          <w:szCs w:val="32"/>
        </w:rPr>
        <w:t xml:space="preserve"> 锦州市</w:t>
      </w:r>
      <w:r w:rsidR="00CB0144" w:rsidRPr="00CA1708">
        <w:rPr>
          <w:rFonts w:ascii="仿宋" w:eastAsia="仿宋" w:hAnsi="仿宋" w:cs="宋体" w:hint="eastAsia"/>
          <w:kern w:val="0"/>
          <w:sz w:val="32"/>
          <w:szCs w:val="32"/>
        </w:rPr>
        <w:t>县级财政如何实现收支平衡并保证财力稳定性增长研究</w:t>
      </w:r>
    </w:p>
    <w:p w:rsidR="00CB0144"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84</w:t>
      </w:r>
      <w:r w:rsidR="00CB0144" w:rsidRPr="00CA1708">
        <w:rPr>
          <w:rFonts w:ascii="仿宋" w:eastAsia="仿宋" w:hAnsi="仿宋" w:hint="eastAsia"/>
          <w:sz w:val="32"/>
          <w:szCs w:val="32"/>
        </w:rPr>
        <w:t>．</w:t>
      </w:r>
      <w:r w:rsidR="00CB0144" w:rsidRPr="00CA1708">
        <w:rPr>
          <w:rFonts w:ascii="仿宋" w:eastAsia="仿宋" w:hAnsi="仿宋"/>
          <w:sz w:val="32"/>
          <w:szCs w:val="32"/>
        </w:rPr>
        <w:t>关于</w:t>
      </w:r>
      <w:r w:rsidRPr="00CA1708">
        <w:rPr>
          <w:rFonts w:ascii="仿宋" w:eastAsia="仿宋" w:hAnsi="仿宋" w:hint="eastAsia"/>
          <w:sz w:val="32"/>
          <w:szCs w:val="32"/>
        </w:rPr>
        <w:t>阜新市</w:t>
      </w:r>
      <w:r w:rsidR="00CB0144" w:rsidRPr="00CA1708">
        <w:rPr>
          <w:rFonts w:ascii="仿宋" w:eastAsia="仿宋" w:hAnsi="仿宋"/>
          <w:sz w:val="32"/>
          <w:szCs w:val="32"/>
        </w:rPr>
        <w:t>地方政府融资平台建设的研究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85</w:t>
      </w:r>
      <w:r w:rsidR="00C67298" w:rsidRPr="00CA1708">
        <w:rPr>
          <w:rFonts w:ascii="仿宋" w:eastAsia="仿宋" w:hAnsi="仿宋" w:hint="eastAsia"/>
          <w:sz w:val="32"/>
          <w:szCs w:val="32"/>
        </w:rPr>
        <w:t>.关于推进沈阳国企国资改革问题研究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86</w:t>
      </w:r>
      <w:r w:rsidR="00C67298" w:rsidRPr="00CA1708">
        <w:rPr>
          <w:rFonts w:ascii="仿宋" w:eastAsia="仿宋" w:hAnsi="仿宋" w:hint="eastAsia"/>
          <w:sz w:val="32"/>
          <w:szCs w:val="32"/>
        </w:rPr>
        <w:t>.关于推进沈阳城市治理现代化问题研究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87</w:t>
      </w:r>
      <w:r w:rsidR="00C67298" w:rsidRPr="00CA1708">
        <w:rPr>
          <w:rFonts w:ascii="仿宋" w:eastAsia="仿宋" w:hAnsi="仿宋" w:hint="eastAsia"/>
          <w:sz w:val="32"/>
          <w:szCs w:val="32"/>
        </w:rPr>
        <w:t>.关于辽宁自贸试验区沈阳片区建设与发展问题研究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88</w:t>
      </w:r>
      <w:r w:rsidR="00C67298" w:rsidRPr="00CA1708">
        <w:rPr>
          <w:rFonts w:ascii="仿宋" w:eastAsia="仿宋" w:hAnsi="仿宋" w:hint="eastAsia"/>
          <w:sz w:val="32"/>
          <w:szCs w:val="32"/>
        </w:rPr>
        <w:t>.关于沈阳融入“一带一路”加强产能合作问题研究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89</w:t>
      </w:r>
      <w:r w:rsidR="00C67298" w:rsidRPr="00CA1708">
        <w:rPr>
          <w:rFonts w:ascii="仿宋" w:eastAsia="仿宋" w:hAnsi="仿宋" w:hint="eastAsia"/>
          <w:sz w:val="32"/>
          <w:szCs w:val="32"/>
        </w:rPr>
        <w:t>.关于沈阳深化供给侧结构性改革问题研究</w:t>
      </w:r>
    </w:p>
    <w:p w:rsidR="00C67298" w:rsidRPr="00CA1708" w:rsidRDefault="00C01379" w:rsidP="00FE3A21">
      <w:pPr>
        <w:ind w:firstLineChars="100" w:firstLine="320"/>
        <w:rPr>
          <w:rFonts w:ascii="仿宋" w:eastAsia="仿宋" w:hAnsi="仿宋"/>
          <w:bCs/>
          <w:sz w:val="32"/>
          <w:szCs w:val="32"/>
        </w:rPr>
      </w:pPr>
      <w:r w:rsidRPr="00CA1708">
        <w:rPr>
          <w:rFonts w:ascii="仿宋" w:eastAsia="仿宋" w:hAnsi="仿宋" w:hint="eastAsia"/>
          <w:bCs/>
          <w:sz w:val="32"/>
          <w:szCs w:val="32"/>
        </w:rPr>
        <w:t>※</w:t>
      </w:r>
      <w:r w:rsidR="00CB0144" w:rsidRPr="00CA1708">
        <w:rPr>
          <w:rFonts w:ascii="仿宋" w:eastAsia="仿宋" w:hAnsi="仿宋"/>
          <w:bCs/>
          <w:sz w:val="32"/>
          <w:szCs w:val="32"/>
        </w:rPr>
        <w:t>90</w:t>
      </w:r>
      <w:r w:rsidR="00C67298" w:rsidRPr="00CA1708">
        <w:rPr>
          <w:rFonts w:ascii="仿宋" w:eastAsia="仿宋" w:hAnsi="仿宋" w:hint="eastAsia"/>
          <w:bCs/>
          <w:sz w:val="32"/>
          <w:szCs w:val="32"/>
        </w:rPr>
        <w:t>．扎实推进国有企业改革发展，做强做优做大锦州市</w:t>
      </w:r>
      <w:r w:rsidR="00C67298" w:rsidRPr="00CA1708">
        <w:rPr>
          <w:rFonts w:ascii="仿宋" w:eastAsia="仿宋" w:hAnsi="仿宋" w:hint="eastAsia"/>
          <w:bCs/>
          <w:sz w:val="32"/>
          <w:szCs w:val="32"/>
        </w:rPr>
        <w:lastRenderedPageBreak/>
        <w:t>国有企业的对策研究</w:t>
      </w:r>
    </w:p>
    <w:p w:rsidR="00C67298" w:rsidRPr="00CA1708" w:rsidRDefault="00C01379" w:rsidP="00FE3A21">
      <w:pPr>
        <w:ind w:firstLineChars="100" w:firstLine="320"/>
        <w:rPr>
          <w:rFonts w:ascii="仿宋" w:eastAsia="仿宋" w:hAnsi="仿宋"/>
          <w:bCs/>
          <w:sz w:val="32"/>
          <w:szCs w:val="32"/>
        </w:rPr>
      </w:pPr>
      <w:r w:rsidRPr="00CA1708">
        <w:rPr>
          <w:rFonts w:ascii="仿宋" w:eastAsia="仿宋" w:hAnsi="仿宋" w:hint="eastAsia"/>
          <w:bCs/>
          <w:sz w:val="32"/>
          <w:szCs w:val="32"/>
        </w:rPr>
        <w:t>※</w:t>
      </w:r>
      <w:r w:rsidR="00CB0144" w:rsidRPr="00CA1708">
        <w:rPr>
          <w:rFonts w:ascii="仿宋" w:eastAsia="仿宋" w:hAnsi="仿宋"/>
          <w:bCs/>
          <w:sz w:val="32"/>
          <w:szCs w:val="32"/>
        </w:rPr>
        <w:t>91</w:t>
      </w:r>
      <w:r w:rsidR="00C67298" w:rsidRPr="00CA1708">
        <w:rPr>
          <w:rFonts w:ascii="仿宋" w:eastAsia="仿宋" w:hAnsi="仿宋" w:hint="eastAsia"/>
          <w:bCs/>
          <w:sz w:val="32"/>
          <w:szCs w:val="32"/>
        </w:rPr>
        <w:t>．锦州市实施供给侧结构性改革对策研究</w:t>
      </w:r>
    </w:p>
    <w:p w:rsidR="00C67298" w:rsidRPr="00CA1708" w:rsidRDefault="00FE3A21" w:rsidP="00C67298">
      <w:pPr>
        <w:rPr>
          <w:rFonts w:ascii="仿宋" w:eastAsia="仿宋" w:hAnsi="仿宋"/>
          <w:sz w:val="32"/>
          <w:szCs w:val="32"/>
        </w:rPr>
      </w:pPr>
      <w:r>
        <w:rPr>
          <w:rFonts w:ascii="仿宋" w:eastAsia="仿宋" w:hAnsi="仿宋" w:hint="eastAsia"/>
          <w:bCs/>
          <w:sz w:val="32"/>
          <w:szCs w:val="32"/>
        </w:rPr>
        <w:t xml:space="preserve">  </w:t>
      </w:r>
      <w:r w:rsidR="00C01379" w:rsidRPr="00CA1708">
        <w:rPr>
          <w:rFonts w:ascii="仿宋" w:eastAsia="仿宋" w:hAnsi="仿宋" w:hint="eastAsia"/>
          <w:bCs/>
          <w:sz w:val="32"/>
          <w:szCs w:val="32"/>
        </w:rPr>
        <w:t>※</w:t>
      </w:r>
      <w:r w:rsidR="00CB0144" w:rsidRPr="00CA1708">
        <w:rPr>
          <w:rFonts w:ascii="仿宋" w:eastAsia="仿宋" w:hAnsi="仿宋"/>
          <w:bCs/>
          <w:sz w:val="32"/>
          <w:szCs w:val="32"/>
        </w:rPr>
        <w:t>92</w:t>
      </w:r>
      <w:r w:rsidR="00C67298" w:rsidRPr="00CA1708">
        <w:rPr>
          <w:rFonts w:ascii="仿宋" w:eastAsia="仿宋" w:hAnsi="仿宋" w:hint="eastAsia"/>
          <w:bCs/>
          <w:sz w:val="32"/>
          <w:szCs w:val="32"/>
        </w:rPr>
        <w:t>．锦州港、龙栖湾港如何带动锦州工业经济发展问题研究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93</w:t>
      </w:r>
      <w:r w:rsidR="00C67298" w:rsidRPr="00CA1708">
        <w:rPr>
          <w:rFonts w:ascii="仿宋" w:eastAsia="仿宋" w:hAnsi="仿宋" w:hint="eastAsia"/>
          <w:sz w:val="32"/>
          <w:szCs w:val="32"/>
        </w:rPr>
        <w:t>．</w:t>
      </w:r>
      <w:r w:rsidR="00C67298" w:rsidRPr="00CA1708">
        <w:rPr>
          <w:rFonts w:ascii="仿宋" w:eastAsia="仿宋" w:hAnsi="仿宋"/>
          <w:sz w:val="32"/>
          <w:szCs w:val="32"/>
        </w:rPr>
        <w:t>关于阜新经济转型的研究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94</w:t>
      </w:r>
      <w:r w:rsidR="00C67298" w:rsidRPr="00CA1708">
        <w:rPr>
          <w:rFonts w:ascii="仿宋" w:eastAsia="仿宋" w:hAnsi="仿宋" w:hint="eastAsia"/>
          <w:sz w:val="32"/>
          <w:szCs w:val="32"/>
        </w:rPr>
        <w:t>．</w:t>
      </w:r>
      <w:r w:rsidR="00C67298" w:rsidRPr="00CA1708">
        <w:rPr>
          <w:rFonts w:ascii="仿宋" w:eastAsia="仿宋" w:hAnsi="仿宋"/>
          <w:sz w:val="32"/>
          <w:szCs w:val="32"/>
        </w:rPr>
        <w:t>关于阜新海州露天矿治理与开发研究</w:t>
      </w:r>
    </w:p>
    <w:p w:rsidR="00C01379"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Pr="00CA1708">
        <w:rPr>
          <w:rFonts w:ascii="仿宋" w:eastAsia="仿宋" w:hAnsi="仿宋"/>
          <w:sz w:val="32"/>
          <w:szCs w:val="32"/>
        </w:rPr>
        <w:t>95</w:t>
      </w:r>
      <w:r w:rsidR="00FE3A21">
        <w:rPr>
          <w:rFonts w:ascii="仿宋" w:eastAsia="仿宋" w:hAnsi="仿宋" w:hint="eastAsia"/>
          <w:sz w:val="32"/>
          <w:szCs w:val="32"/>
        </w:rPr>
        <w:t>.</w:t>
      </w:r>
      <w:r w:rsidRPr="00CA1708">
        <w:rPr>
          <w:rFonts w:ascii="仿宋" w:eastAsia="仿宋" w:hAnsi="仿宋" w:hint="eastAsia"/>
          <w:sz w:val="32"/>
          <w:szCs w:val="32"/>
        </w:rPr>
        <w:t>关于辽阳市</w:t>
      </w:r>
      <w:r w:rsidRPr="00CA1708">
        <w:rPr>
          <w:rFonts w:ascii="仿宋" w:eastAsia="仿宋" w:hAnsi="仿宋"/>
          <w:sz w:val="32"/>
          <w:szCs w:val="32"/>
        </w:rPr>
        <w:t>优化营商环境的对策研究</w:t>
      </w:r>
    </w:p>
    <w:p w:rsidR="00C01379"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Pr="00CA1708">
        <w:rPr>
          <w:rFonts w:ascii="仿宋" w:eastAsia="仿宋" w:hAnsi="仿宋"/>
          <w:sz w:val="32"/>
          <w:szCs w:val="32"/>
        </w:rPr>
        <w:t>96</w:t>
      </w:r>
      <w:r w:rsidR="00FE3A21">
        <w:rPr>
          <w:rFonts w:ascii="仿宋" w:eastAsia="仿宋" w:hAnsi="仿宋"/>
          <w:sz w:val="32"/>
          <w:szCs w:val="32"/>
        </w:rPr>
        <w:t>.</w:t>
      </w:r>
      <w:r w:rsidRPr="00CA1708">
        <w:rPr>
          <w:rFonts w:ascii="仿宋" w:eastAsia="仿宋" w:hAnsi="仿宋" w:hint="eastAsia"/>
          <w:sz w:val="32"/>
          <w:szCs w:val="32"/>
        </w:rPr>
        <w:t>关于</w:t>
      </w:r>
      <w:r w:rsidRPr="00CA1708">
        <w:rPr>
          <w:rFonts w:ascii="仿宋" w:eastAsia="仿宋" w:hAnsi="仿宋"/>
          <w:sz w:val="32"/>
          <w:szCs w:val="32"/>
        </w:rPr>
        <w:t>促进辽阳市工业园区发展的对策研究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9</w:t>
      </w:r>
      <w:r w:rsidRPr="00CA1708">
        <w:rPr>
          <w:rFonts w:ascii="仿宋" w:eastAsia="仿宋" w:hAnsi="仿宋"/>
          <w:sz w:val="32"/>
          <w:szCs w:val="32"/>
        </w:rPr>
        <w:t>7</w:t>
      </w:r>
      <w:r w:rsidR="00C67298" w:rsidRPr="00CA1708">
        <w:rPr>
          <w:rFonts w:ascii="仿宋" w:eastAsia="仿宋" w:hAnsi="仿宋" w:hint="eastAsia"/>
          <w:sz w:val="32"/>
          <w:szCs w:val="32"/>
        </w:rPr>
        <w:t>．深化供给侧结构性改革，振兴铁岭实体经济问题研究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9</w:t>
      </w:r>
      <w:r w:rsidRPr="00CA1708">
        <w:rPr>
          <w:rFonts w:ascii="仿宋" w:eastAsia="仿宋" w:hAnsi="仿宋"/>
          <w:sz w:val="32"/>
          <w:szCs w:val="32"/>
        </w:rPr>
        <w:t>8</w:t>
      </w:r>
      <w:r w:rsidR="00C67298" w:rsidRPr="00CA1708">
        <w:rPr>
          <w:rFonts w:ascii="仿宋" w:eastAsia="仿宋" w:hAnsi="仿宋" w:hint="eastAsia"/>
          <w:sz w:val="32"/>
          <w:szCs w:val="32"/>
        </w:rPr>
        <w:t>．提升沈铁经济走廊工业园区功能的对策研究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00CB0144" w:rsidRPr="00CA1708">
        <w:rPr>
          <w:rFonts w:ascii="仿宋" w:eastAsia="仿宋" w:hAnsi="仿宋"/>
          <w:sz w:val="32"/>
          <w:szCs w:val="32"/>
        </w:rPr>
        <w:t>9</w:t>
      </w:r>
      <w:r w:rsidRPr="00CA1708">
        <w:rPr>
          <w:rFonts w:ascii="仿宋" w:eastAsia="仿宋" w:hAnsi="仿宋"/>
          <w:sz w:val="32"/>
          <w:szCs w:val="32"/>
        </w:rPr>
        <w:t>9</w:t>
      </w:r>
      <w:r w:rsidR="00C67298" w:rsidRPr="00CA1708">
        <w:rPr>
          <w:rFonts w:ascii="仿宋" w:eastAsia="仿宋" w:hAnsi="仿宋" w:hint="eastAsia"/>
          <w:sz w:val="32"/>
          <w:szCs w:val="32"/>
        </w:rPr>
        <w:t>．铁岭市农村一二三产业整合发展研究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Pr="00CA1708">
        <w:rPr>
          <w:rFonts w:ascii="仿宋" w:eastAsia="仿宋" w:hAnsi="仿宋"/>
          <w:sz w:val="32"/>
          <w:szCs w:val="32"/>
        </w:rPr>
        <w:t>100</w:t>
      </w:r>
      <w:r w:rsidR="00C67298" w:rsidRPr="00CA1708">
        <w:rPr>
          <w:rFonts w:ascii="仿宋" w:eastAsia="仿宋" w:hAnsi="仿宋" w:hint="eastAsia"/>
          <w:sz w:val="32"/>
          <w:szCs w:val="32"/>
        </w:rPr>
        <w:t>．建立</w:t>
      </w:r>
      <w:r w:rsidRPr="00CA1708">
        <w:rPr>
          <w:rFonts w:ascii="仿宋" w:eastAsia="仿宋" w:hAnsi="仿宋" w:hint="eastAsia"/>
          <w:sz w:val="32"/>
          <w:szCs w:val="32"/>
        </w:rPr>
        <w:t>（铁岭市）</w:t>
      </w:r>
      <w:r w:rsidR="00C67298" w:rsidRPr="00CA1708">
        <w:rPr>
          <w:rFonts w:ascii="仿宋" w:eastAsia="仿宋" w:hAnsi="仿宋" w:hint="eastAsia"/>
          <w:sz w:val="32"/>
          <w:szCs w:val="32"/>
        </w:rPr>
        <w:t>铁南创新转型升级示范区的研究</w:t>
      </w:r>
    </w:p>
    <w:p w:rsidR="00C67298" w:rsidRPr="00CA1708" w:rsidRDefault="00C01379" w:rsidP="00FE3A21">
      <w:pPr>
        <w:ind w:firstLineChars="100" w:firstLine="320"/>
        <w:rPr>
          <w:rFonts w:ascii="仿宋" w:eastAsia="仿宋" w:hAnsi="仿宋"/>
          <w:sz w:val="32"/>
          <w:szCs w:val="32"/>
        </w:rPr>
      </w:pPr>
      <w:r w:rsidRPr="00CA1708">
        <w:rPr>
          <w:rFonts w:ascii="仿宋" w:eastAsia="仿宋" w:hAnsi="仿宋" w:hint="eastAsia"/>
          <w:bCs/>
          <w:sz w:val="32"/>
          <w:szCs w:val="32"/>
        </w:rPr>
        <w:t>※</w:t>
      </w:r>
      <w:r w:rsidRPr="00CA1708">
        <w:rPr>
          <w:rFonts w:ascii="仿宋" w:eastAsia="仿宋" w:hAnsi="仿宋"/>
          <w:sz w:val="32"/>
          <w:szCs w:val="32"/>
        </w:rPr>
        <w:t>101</w:t>
      </w:r>
      <w:r w:rsidR="00C67298" w:rsidRPr="00CA1708">
        <w:rPr>
          <w:rFonts w:ascii="仿宋" w:eastAsia="仿宋" w:hAnsi="仿宋" w:hint="eastAsia"/>
          <w:sz w:val="32"/>
          <w:szCs w:val="32"/>
        </w:rPr>
        <w:t>．以铁岭保税物流中心为依托，建设北方“陆港”问题研究</w:t>
      </w:r>
    </w:p>
    <w:p w:rsidR="00281EC0" w:rsidRPr="00CA1708" w:rsidRDefault="00281EC0" w:rsidP="00281EC0">
      <w:pPr>
        <w:widowControl/>
        <w:spacing w:line="560" w:lineRule="exact"/>
        <w:jc w:val="left"/>
        <w:rPr>
          <w:rFonts w:ascii="黑体" w:eastAsia="黑体" w:hAnsi="黑体" w:cs="宋体"/>
          <w:kern w:val="0"/>
          <w:sz w:val="32"/>
          <w:szCs w:val="32"/>
        </w:rPr>
      </w:pPr>
      <w:r w:rsidRPr="00CA1708">
        <w:rPr>
          <w:rFonts w:ascii="仿宋" w:eastAsia="仿宋" w:hAnsi="仿宋" w:cs="宋体" w:hint="eastAsia"/>
          <w:kern w:val="0"/>
          <w:sz w:val="32"/>
          <w:szCs w:val="32"/>
        </w:rPr>
        <w:t xml:space="preserve">   </w:t>
      </w:r>
      <w:r w:rsidRPr="00CA1708">
        <w:rPr>
          <w:rFonts w:ascii="黑体" w:eastAsia="黑体" w:hAnsi="黑体" w:cs="宋体" w:hint="eastAsia"/>
          <w:kern w:val="0"/>
          <w:sz w:val="32"/>
          <w:szCs w:val="32"/>
        </w:rPr>
        <w:t xml:space="preserve"> 政治建设</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10</w:t>
      </w:r>
      <w:r w:rsidR="00C01379" w:rsidRPr="00CA1708">
        <w:rPr>
          <w:rFonts w:ascii="仿宋" w:eastAsia="仿宋" w:hAnsi="仿宋" w:cs="宋体"/>
          <w:kern w:val="0"/>
          <w:sz w:val="32"/>
          <w:szCs w:val="32"/>
        </w:rPr>
        <w:t>2</w:t>
      </w:r>
      <w:r w:rsidRPr="00CA1708">
        <w:rPr>
          <w:rFonts w:ascii="仿宋" w:eastAsia="仿宋" w:hAnsi="仿宋" w:cs="宋体" w:hint="eastAsia"/>
          <w:kern w:val="0"/>
          <w:sz w:val="32"/>
          <w:szCs w:val="32"/>
        </w:rPr>
        <w:t>.辽宁深化政治生态建设研究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10</w:t>
      </w:r>
      <w:r w:rsidR="00C01379" w:rsidRPr="00CA1708">
        <w:rPr>
          <w:rFonts w:ascii="仿宋" w:eastAsia="仿宋" w:hAnsi="仿宋" w:cs="宋体"/>
          <w:kern w:val="0"/>
          <w:sz w:val="32"/>
          <w:szCs w:val="32"/>
        </w:rPr>
        <w:t>3</w:t>
      </w:r>
      <w:r w:rsidRPr="00CA1708">
        <w:rPr>
          <w:rFonts w:ascii="仿宋" w:eastAsia="仿宋" w:hAnsi="仿宋" w:cs="宋体" w:hint="eastAsia"/>
          <w:kern w:val="0"/>
          <w:sz w:val="32"/>
          <w:szCs w:val="32"/>
        </w:rPr>
        <w:t>.新的社会阶层人士统战工作研究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10</w:t>
      </w:r>
      <w:r w:rsidR="00C01379" w:rsidRPr="00CA1708">
        <w:rPr>
          <w:rFonts w:ascii="仿宋" w:eastAsia="仿宋" w:hAnsi="仿宋" w:cs="宋体"/>
          <w:kern w:val="0"/>
          <w:sz w:val="32"/>
          <w:szCs w:val="32"/>
        </w:rPr>
        <w:t>4</w:t>
      </w:r>
      <w:r w:rsidRPr="00CA1708">
        <w:rPr>
          <w:rFonts w:ascii="仿宋" w:eastAsia="仿宋" w:hAnsi="仿宋" w:cs="宋体" w:hint="eastAsia"/>
          <w:kern w:val="0"/>
          <w:sz w:val="32"/>
          <w:szCs w:val="32"/>
        </w:rPr>
        <w:t>.辽宁加强和改进人大代表工作研究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10</w:t>
      </w:r>
      <w:r w:rsidR="00C01379" w:rsidRPr="00CA1708">
        <w:rPr>
          <w:rFonts w:ascii="仿宋" w:eastAsia="仿宋" w:hAnsi="仿宋" w:cs="宋体"/>
          <w:kern w:val="0"/>
          <w:sz w:val="32"/>
          <w:szCs w:val="32"/>
        </w:rPr>
        <w:t>5</w:t>
      </w:r>
      <w:r w:rsidRPr="00CA1708">
        <w:rPr>
          <w:rFonts w:ascii="仿宋" w:eastAsia="仿宋" w:hAnsi="仿宋" w:cs="宋体" w:hint="eastAsia"/>
          <w:kern w:val="0"/>
          <w:sz w:val="32"/>
          <w:szCs w:val="32"/>
        </w:rPr>
        <w:t>.辽宁完善体制机制、从根本上杜绝数据造假现象研究</w:t>
      </w:r>
    </w:p>
    <w:p w:rsidR="00281EC0" w:rsidRPr="00CA1708" w:rsidRDefault="00281EC0" w:rsidP="00281EC0">
      <w:pPr>
        <w:widowControl/>
        <w:spacing w:line="560" w:lineRule="exact"/>
        <w:jc w:val="left"/>
        <w:rPr>
          <w:rFonts w:ascii="黑体" w:eastAsia="黑体" w:hAnsi="黑体" w:cs="宋体"/>
          <w:kern w:val="0"/>
          <w:sz w:val="32"/>
          <w:szCs w:val="32"/>
        </w:rPr>
      </w:pPr>
      <w:r w:rsidRPr="00CA1708">
        <w:rPr>
          <w:rFonts w:ascii="仿宋" w:eastAsia="仿宋" w:hAnsi="仿宋" w:cs="宋体" w:hint="eastAsia"/>
          <w:kern w:val="0"/>
          <w:sz w:val="32"/>
          <w:szCs w:val="32"/>
        </w:rPr>
        <w:t xml:space="preserve">    </w:t>
      </w:r>
      <w:r w:rsidRPr="00CA1708">
        <w:rPr>
          <w:rFonts w:ascii="黑体" w:eastAsia="黑体" w:hAnsi="黑体" w:cs="宋体" w:hint="eastAsia"/>
          <w:kern w:val="0"/>
          <w:sz w:val="32"/>
          <w:szCs w:val="32"/>
        </w:rPr>
        <w:t>文化建设</w:t>
      </w:r>
    </w:p>
    <w:p w:rsidR="00281EC0" w:rsidRPr="00CA1708" w:rsidRDefault="00CB0144" w:rsidP="00281EC0">
      <w:pPr>
        <w:widowControl/>
        <w:spacing w:line="560" w:lineRule="exact"/>
        <w:ind w:firstLineChars="200" w:firstLine="640"/>
        <w:jc w:val="left"/>
        <w:rPr>
          <w:rFonts w:ascii="仿宋" w:eastAsia="仿宋" w:hAnsi="仿宋" w:cs="宋体"/>
          <w:kern w:val="0"/>
          <w:sz w:val="32"/>
          <w:szCs w:val="32"/>
        </w:rPr>
      </w:pPr>
      <w:r w:rsidRPr="00CA1708">
        <w:rPr>
          <w:rFonts w:ascii="仿宋" w:eastAsia="仿宋" w:hAnsi="仿宋" w:cs="宋体"/>
          <w:kern w:val="0"/>
          <w:sz w:val="32"/>
          <w:szCs w:val="32"/>
        </w:rPr>
        <w:t>10</w:t>
      </w:r>
      <w:r w:rsidR="00C01379" w:rsidRPr="00CA1708">
        <w:rPr>
          <w:rFonts w:ascii="仿宋" w:eastAsia="仿宋" w:hAnsi="仿宋" w:cs="宋体"/>
          <w:kern w:val="0"/>
          <w:sz w:val="32"/>
          <w:szCs w:val="32"/>
        </w:rPr>
        <w:t>6</w:t>
      </w:r>
      <w:r w:rsidR="00281EC0" w:rsidRPr="00CA1708">
        <w:rPr>
          <w:rFonts w:ascii="仿宋" w:eastAsia="仿宋" w:hAnsi="仿宋" w:cs="宋体" w:hint="eastAsia"/>
          <w:kern w:val="0"/>
          <w:sz w:val="32"/>
          <w:szCs w:val="32"/>
        </w:rPr>
        <w:t>.进一步创新发展辽宁文化产品和服务研究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lastRenderedPageBreak/>
        <w:t xml:space="preserve">    </w:t>
      </w:r>
      <w:r w:rsidR="00CB0144" w:rsidRPr="00CA1708">
        <w:rPr>
          <w:rFonts w:ascii="仿宋" w:eastAsia="仿宋" w:hAnsi="仿宋" w:cs="宋体" w:hint="eastAsia"/>
          <w:kern w:val="0"/>
          <w:sz w:val="32"/>
          <w:szCs w:val="32"/>
        </w:rPr>
        <w:t>10</w:t>
      </w:r>
      <w:r w:rsidR="00C01379" w:rsidRPr="00CA1708">
        <w:rPr>
          <w:rFonts w:ascii="仿宋" w:eastAsia="仿宋" w:hAnsi="仿宋" w:cs="宋体"/>
          <w:kern w:val="0"/>
          <w:sz w:val="32"/>
          <w:szCs w:val="32"/>
        </w:rPr>
        <w:t>7</w:t>
      </w:r>
      <w:r w:rsidRPr="00CA1708">
        <w:rPr>
          <w:rFonts w:ascii="仿宋" w:eastAsia="仿宋" w:hAnsi="仿宋" w:cs="宋体" w:hint="eastAsia"/>
          <w:kern w:val="0"/>
          <w:sz w:val="32"/>
          <w:szCs w:val="32"/>
        </w:rPr>
        <w:t>.鸭绿江流域文化产业经济带开发</w:t>
      </w:r>
      <w:r w:rsidR="00264F0E" w:rsidRPr="00CA1708">
        <w:rPr>
          <w:rFonts w:ascii="仿宋" w:eastAsia="仿宋" w:hAnsi="仿宋" w:cs="宋体" w:hint="eastAsia"/>
          <w:kern w:val="0"/>
          <w:sz w:val="32"/>
          <w:szCs w:val="32"/>
        </w:rPr>
        <w:t>问题</w:t>
      </w:r>
      <w:r w:rsidRPr="00CA1708">
        <w:rPr>
          <w:rFonts w:ascii="仿宋" w:eastAsia="仿宋" w:hAnsi="仿宋" w:cs="宋体" w:hint="eastAsia"/>
          <w:kern w:val="0"/>
          <w:sz w:val="32"/>
          <w:szCs w:val="32"/>
        </w:rPr>
        <w:t>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hint="eastAsia"/>
          <w:kern w:val="0"/>
          <w:sz w:val="32"/>
          <w:szCs w:val="32"/>
        </w:rPr>
        <w:t>10</w:t>
      </w:r>
      <w:r w:rsidR="00C01379" w:rsidRPr="00CA1708">
        <w:rPr>
          <w:rFonts w:ascii="仿宋" w:eastAsia="仿宋" w:hAnsi="仿宋" w:cs="宋体"/>
          <w:kern w:val="0"/>
          <w:sz w:val="32"/>
          <w:szCs w:val="32"/>
        </w:rPr>
        <w:t>8</w:t>
      </w:r>
      <w:r w:rsidRPr="00CA1708">
        <w:rPr>
          <w:rFonts w:ascii="仿宋" w:eastAsia="仿宋" w:hAnsi="仿宋" w:cs="宋体" w:hint="eastAsia"/>
          <w:kern w:val="0"/>
          <w:sz w:val="32"/>
          <w:szCs w:val="32"/>
        </w:rPr>
        <w:t>.发展文化产业与打造区域特色品牌研究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hint="eastAsia"/>
          <w:kern w:val="0"/>
          <w:sz w:val="32"/>
          <w:szCs w:val="32"/>
        </w:rPr>
        <w:t>10</w:t>
      </w:r>
      <w:r w:rsidR="00C01379" w:rsidRPr="00CA1708">
        <w:rPr>
          <w:rFonts w:ascii="仿宋" w:eastAsia="仿宋" w:hAnsi="仿宋" w:cs="宋体"/>
          <w:kern w:val="0"/>
          <w:sz w:val="32"/>
          <w:szCs w:val="32"/>
        </w:rPr>
        <w:t>9</w:t>
      </w:r>
      <w:r w:rsidRPr="00CA1708">
        <w:rPr>
          <w:rFonts w:ascii="仿宋" w:eastAsia="仿宋" w:hAnsi="仿宋" w:cs="宋体" w:hint="eastAsia"/>
          <w:kern w:val="0"/>
          <w:sz w:val="32"/>
          <w:szCs w:val="32"/>
        </w:rPr>
        <w:t>.发展新媒体与塑造区域新形象研究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hint="eastAsia"/>
          <w:kern w:val="0"/>
          <w:sz w:val="32"/>
          <w:szCs w:val="32"/>
        </w:rPr>
        <w:t>1</w:t>
      </w:r>
      <w:r w:rsidR="00C01379" w:rsidRPr="00CA1708">
        <w:rPr>
          <w:rFonts w:ascii="仿宋" w:eastAsia="仿宋" w:hAnsi="仿宋" w:cs="宋体"/>
          <w:kern w:val="0"/>
          <w:sz w:val="32"/>
          <w:szCs w:val="32"/>
        </w:rPr>
        <w:t>10</w:t>
      </w:r>
      <w:r w:rsidRPr="00CA1708">
        <w:rPr>
          <w:rFonts w:ascii="仿宋" w:eastAsia="仿宋" w:hAnsi="仿宋" w:cs="宋体" w:hint="eastAsia"/>
          <w:kern w:val="0"/>
          <w:sz w:val="32"/>
          <w:szCs w:val="32"/>
        </w:rPr>
        <w:t>.辽宁省文化遗产的数字化与创新设计研究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hint="eastAsia"/>
          <w:kern w:val="0"/>
          <w:sz w:val="32"/>
          <w:szCs w:val="32"/>
        </w:rPr>
        <w:t>1</w:t>
      </w:r>
      <w:r w:rsidR="00C01379" w:rsidRPr="00CA1708">
        <w:rPr>
          <w:rFonts w:ascii="仿宋" w:eastAsia="仿宋" w:hAnsi="仿宋" w:cs="宋体"/>
          <w:kern w:val="0"/>
          <w:sz w:val="32"/>
          <w:szCs w:val="32"/>
        </w:rPr>
        <w:t>11</w:t>
      </w:r>
      <w:r w:rsidRPr="00CA1708">
        <w:rPr>
          <w:rFonts w:ascii="仿宋" w:eastAsia="仿宋" w:hAnsi="仿宋" w:cs="宋体" w:hint="eastAsia"/>
          <w:kern w:val="0"/>
          <w:sz w:val="32"/>
          <w:szCs w:val="32"/>
        </w:rPr>
        <w:t>.加强辽宁历史文化保护研究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11</w:t>
      </w:r>
      <w:r w:rsidR="00C01379" w:rsidRPr="00CA1708">
        <w:rPr>
          <w:rFonts w:ascii="仿宋" w:eastAsia="仿宋" w:hAnsi="仿宋" w:cs="宋体"/>
          <w:kern w:val="0"/>
          <w:sz w:val="32"/>
          <w:szCs w:val="32"/>
        </w:rPr>
        <w:t>2</w:t>
      </w:r>
      <w:r w:rsidRPr="00CA1708">
        <w:rPr>
          <w:rFonts w:ascii="仿宋" w:eastAsia="仿宋" w:hAnsi="仿宋" w:cs="宋体" w:hint="eastAsia"/>
          <w:kern w:val="0"/>
          <w:sz w:val="32"/>
          <w:szCs w:val="32"/>
        </w:rPr>
        <w:t>.辽宁全民健身现状及发展研究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11</w:t>
      </w:r>
      <w:r w:rsidR="00C01379" w:rsidRPr="00CA1708">
        <w:rPr>
          <w:rFonts w:ascii="仿宋" w:eastAsia="仿宋" w:hAnsi="仿宋" w:cs="宋体"/>
          <w:kern w:val="0"/>
          <w:sz w:val="32"/>
          <w:szCs w:val="32"/>
        </w:rPr>
        <w:t>3</w:t>
      </w:r>
      <w:r w:rsidRPr="00CA1708">
        <w:rPr>
          <w:rFonts w:ascii="仿宋" w:eastAsia="仿宋" w:hAnsi="仿宋" w:cs="宋体" w:hint="eastAsia"/>
          <w:kern w:val="0"/>
          <w:sz w:val="32"/>
          <w:szCs w:val="32"/>
        </w:rPr>
        <w:t>.“健康辽宁”对辽宁经济活力影响研究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11</w:t>
      </w:r>
      <w:r w:rsidR="00C01379" w:rsidRPr="00CA1708">
        <w:rPr>
          <w:rFonts w:ascii="仿宋" w:eastAsia="仿宋" w:hAnsi="仿宋" w:cs="宋体"/>
          <w:kern w:val="0"/>
          <w:sz w:val="32"/>
          <w:szCs w:val="32"/>
        </w:rPr>
        <w:t>4</w:t>
      </w:r>
      <w:r w:rsidRPr="00CA1708">
        <w:rPr>
          <w:rFonts w:ascii="仿宋" w:eastAsia="仿宋" w:hAnsi="仿宋" w:cs="宋体" w:hint="eastAsia"/>
          <w:kern w:val="0"/>
          <w:sz w:val="32"/>
          <w:szCs w:val="32"/>
        </w:rPr>
        <w:t>.辽宁全民健身服务业与旅游产业融合研究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11</w:t>
      </w:r>
      <w:r w:rsidR="00C01379" w:rsidRPr="00CA1708">
        <w:rPr>
          <w:rFonts w:ascii="仿宋" w:eastAsia="仿宋" w:hAnsi="仿宋" w:cs="宋体"/>
          <w:kern w:val="0"/>
          <w:sz w:val="32"/>
          <w:szCs w:val="32"/>
        </w:rPr>
        <w:t>5</w:t>
      </w:r>
      <w:r w:rsidRPr="00CA1708">
        <w:rPr>
          <w:rFonts w:ascii="仿宋" w:eastAsia="仿宋" w:hAnsi="仿宋" w:cs="宋体" w:hint="eastAsia"/>
          <w:kern w:val="0"/>
          <w:sz w:val="32"/>
          <w:szCs w:val="32"/>
        </w:rPr>
        <w:t>.辽宁省体育产业发展趋势研究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11</w:t>
      </w:r>
      <w:r w:rsidR="00C01379" w:rsidRPr="00CA1708">
        <w:rPr>
          <w:rFonts w:ascii="仿宋" w:eastAsia="仿宋" w:hAnsi="仿宋" w:cs="宋体"/>
          <w:kern w:val="0"/>
          <w:sz w:val="32"/>
          <w:szCs w:val="32"/>
        </w:rPr>
        <w:t>6</w:t>
      </w:r>
      <w:r w:rsidRPr="00CA1708">
        <w:rPr>
          <w:rFonts w:ascii="仿宋" w:eastAsia="仿宋" w:hAnsi="仿宋" w:cs="宋体" w:hint="eastAsia"/>
          <w:kern w:val="0"/>
          <w:sz w:val="32"/>
          <w:szCs w:val="32"/>
        </w:rPr>
        <w:t>.辽宁利用老旧厂房改造体育场地设施用于体育健身可行性研究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11</w:t>
      </w:r>
      <w:r w:rsidR="00C01379" w:rsidRPr="00CA1708">
        <w:rPr>
          <w:rFonts w:ascii="仿宋" w:eastAsia="仿宋" w:hAnsi="仿宋" w:cs="宋体"/>
          <w:kern w:val="0"/>
          <w:sz w:val="32"/>
          <w:szCs w:val="32"/>
        </w:rPr>
        <w:t>7</w:t>
      </w:r>
      <w:r w:rsidRPr="00CA1708">
        <w:rPr>
          <w:rFonts w:ascii="仿宋" w:eastAsia="仿宋" w:hAnsi="仿宋" w:cs="宋体" w:hint="eastAsia"/>
          <w:kern w:val="0"/>
          <w:sz w:val="32"/>
          <w:szCs w:val="32"/>
        </w:rPr>
        <w:t>.辽宁体育旅游特色小镇建设对策研究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w:t>
      </w:r>
      <w:r w:rsidR="00CB0144" w:rsidRPr="00CA1708">
        <w:rPr>
          <w:rFonts w:ascii="仿宋" w:eastAsia="仿宋" w:hAnsi="仿宋" w:cs="宋体"/>
          <w:kern w:val="0"/>
          <w:sz w:val="32"/>
          <w:szCs w:val="32"/>
        </w:rPr>
        <w:t>11</w:t>
      </w:r>
      <w:r w:rsidR="00C01379" w:rsidRPr="00CA1708">
        <w:rPr>
          <w:rFonts w:ascii="仿宋" w:eastAsia="仿宋" w:hAnsi="仿宋" w:cs="宋体"/>
          <w:kern w:val="0"/>
          <w:sz w:val="32"/>
          <w:szCs w:val="32"/>
        </w:rPr>
        <w:t>8</w:t>
      </w:r>
      <w:r w:rsidRPr="00CA1708">
        <w:rPr>
          <w:rFonts w:ascii="仿宋" w:eastAsia="仿宋" w:hAnsi="仿宋" w:cs="宋体" w:hint="eastAsia"/>
          <w:kern w:val="0"/>
          <w:sz w:val="32"/>
          <w:szCs w:val="32"/>
        </w:rPr>
        <w:t>.辽宁进一步深化教育体制改革研究</w:t>
      </w:r>
    </w:p>
    <w:p w:rsidR="00281EC0" w:rsidRPr="00CA1708" w:rsidRDefault="00FE3A21" w:rsidP="00281EC0">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C01379" w:rsidRPr="00CA1708">
        <w:rPr>
          <w:rFonts w:ascii="仿宋" w:eastAsia="仿宋" w:hAnsi="仿宋" w:cs="宋体" w:hint="eastAsia"/>
          <w:kern w:val="0"/>
          <w:sz w:val="32"/>
          <w:szCs w:val="32"/>
        </w:rPr>
        <w:t>※</w:t>
      </w:r>
      <w:r w:rsidR="00CB0144" w:rsidRPr="00CA1708">
        <w:rPr>
          <w:rFonts w:ascii="仿宋" w:eastAsia="仿宋" w:hAnsi="仿宋" w:cs="宋体"/>
          <w:kern w:val="0"/>
          <w:sz w:val="32"/>
          <w:szCs w:val="32"/>
        </w:rPr>
        <w:t>11</w:t>
      </w:r>
      <w:r w:rsidR="00C01379" w:rsidRPr="00CA1708">
        <w:rPr>
          <w:rFonts w:ascii="仿宋" w:eastAsia="仿宋" w:hAnsi="仿宋" w:cs="宋体"/>
          <w:kern w:val="0"/>
          <w:sz w:val="32"/>
          <w:szCs w:val="32"/>
        </w:rPr>
        <w:t>9</w:t>
      </w:r>
      <w:r w:rsidR="00281EC0" w:rsidRPr="00CA1708">
        <w:rPr>
          <w:rFonts w:ascii="仿宋" w:eastAsia="仿宋" w:hAnsi="仿宋" w:cs="宋体" w:hint="eastAsia"/>
          <w:kern w:val="0"/>
          <w:sz w:val="32"/>
          <w:szCs w:val="32"/>
        </w:rPr>
        <w:t>.</w:t>
      </w:r>
      <w:r w:rsidR="00C01379" w:rsidRPr="00CA1708">
        <w:rPr>
          <w:rFonts w:ascii="仿宋" w:eastAsia="仿宋" w:hAnsi="仿宋" w:cs="宋体" w:hint="eastAsia"/>
          <w:kern w:val="0"/>
          <w:sz w:val="32"/>
          <w:szCs w:val="32"/>
        </w:rPr>
        <w:t>抚顺市</w:t>
      </w:r>
      <w:r w:rsidR="00281EC0" w:rsidRPr="00CA1708">
        <w:rPr>
          <w:rFonts w:ascii="仿宋" w:eastAsia="仿宋" w:hAnsi="仿宋" w:cs="宋体" w:hint="eastAsia"/>
          <w:kern w:val="0"/>
          <w:sz w:val="32"/>
          <w:szCs w:val="32"/>
        </w:rPr>
        <w:t>建设全国雷锋文化高峰对策研究</w:t>
      </w:r>
    </w:p>
    <w:p w:rsidR="00281EC0" w:rsidRPr="00CA1708" w:rsidRDefault="00281EC0" w:rsidP="00281EC0">
      <w:pPr>
        <w:widowControl/>
        <w:spacing w:line="560" w:lineRule="exact"/>
        <w:jc w:val="left"/>
        <w:rPr>
          <w:rFonts w:ascii="黑体" w:eastAsia="黑体" w:hAnsi="黑体" w:cs="宋体"/>
          <w:kern w:val="0"/>
          <w:sz w:val="32"/>
          <w:szCs w:val="32"/>
        </w:rPr>
      </w:pPr>
      <w:r w:rsidRPr="00CA1708">
        <w:rPr>
          <w:rFonts w:ascii="仿宋" w:eastAsia="仿宋" w:hAnsi="仿宋" w:cs="宋体" w:hint="eastAsia"/>
          <w:kern w:val="0"/>
          <w:sz w:val="32"/>
          <w:szCs w:val="32"/>
        </w:rPr>
        <w:t xml:space="preserve">   </w:t>
      </w:r>
      <w:r w:rsidRPr="00CA1708">
        <w:rPr>
          <w:rFonts w:ascii="黑体" w:eastAsia="黑体" w:hAnsi="黑体" w:cs="宋体" w:hint="eastAsia"/>
          <w:kern w:val="0"/>
          <w:sz w:val="32"/>
          <w:szCs w:val="32"/>
        </w:rPr>
        <w:t xml:space="preserve"> 社会建设</w:t>
      </w:r>
    </w:p>
    <w:p w:rsidR="00281EC0" w:rsidRPr="00CA1708" w:rsidRDefault="00CB0144" w:rsidP="00281EC0">
      <w:pPr>
        <w:widowControl/>
        <w:spacing w:line="560" w:lineRule="exact"/>
        <w:ind w:firstLineChars="200" w:firstLine="640"/>
        <w:jc w:val="left"/>
        <w:rPr>
          <w:rFonts w:ascii="仿宋" w:eastAsia="仿宋" w:hAnsi="仿宋" w:cs="宋体"/>
          <w:kern w:val="0"/>
          <w:sz w:val="32"/>
          <w:szCs w:val="32"/>
        </w:rPr>
      </w:pPr>
      <w:r w:rsidRPr="00CA1708">
        <w:rPr>
          <w:rFonts w:ascii="仿宋" w:eastAsia="仿宋" w:hAnsi="仿宋" w:cs="宋体"/>
          <w:kern w:val="0"/>
          <w:sz w:val="32"/>
          <w:szCs w:val="32"/>
        </w:rPr>
        <w:t>1</w:t>
      </w:r>
      <w:r w:rsidR="00C01379" w:rsidRPr="00CA1708">
        <w:rPr>
          <w:rFonts w:ascii="仿宋" w:eastAsia="仿宋" w:hAnsi="仿宋" w:cs="宋体"/>
          <w:kern w:val="0"/>
          <w:sz w:val="32"/>
          <w:szCs w:val="32"/>
        </w:rPr>
        <w:t>20</w:t>
      </w:r>
      <w:r w:rsidR="00281EC0" w:rsidRPr="00CA1708">
        <w:rPr>
          <w:rFonts w:ascii="仿宋" w:eastAsia="仿宋" w:hAnsi="仿宋" w:cs="宋体" w:hint="eastAsia"/>
          <w:kern w:val="0"/>
          <w:sz w:val="32"/>
          <w:szCs w:val="32"/>
        </w:rPr>
        <w:t>.加快辽宁农业新业态发展的调查研究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01379" w:rsidRPr="00CA1708">
        <w:rPr>
          <w:rFonts w:ascii="仿宋" w:eastAsia="仿宋" w:hAnsi="仿宋" w:cs="宋体"/>
          <w:kern w:val="0"/>
          <w:sz w:val="32"/>
          <w:szCs w:val="32"/>
        </w:rPr>
        <w:t>21</w:t>
      </w:r>
      <w:r w:rsidRPr="00CA1708">
        <w:rPr>
          <w:rFonts w:ascii="仿宋" w:eastAsia="仿宋" w:hAnsi="仿宋" w:cs="宋体" w:hint="eastAsia"/>
          <w:kern w:val="0"/>
          <w:sz w:val="32"/>
          <w:szCs w:val="32"/>
        </w:rPr>
        <w:t>.辽宁农业大数据的整合与探索研究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2</w:t>
      </w:r>
      <w:r w:rsidR="00C01379" w:rsidRPr="00CA1708">
        <w:rPr>
          <w:rFonts w:ascii="仿宋" w:eastAsia="仿宋" w:hAnsi="仿宋" w:cs="宋体"/>
          <w:kern w:val="0"/>
          <w:sz w:val="32"/>
          <w:szCs w:val="32"/>
        </w:rPr>
        <w:t>2</w:t>
      </w:r>
      <w:r w:rsidRPr="00CA1708">
        <w:rPr>
          <w:rFonts w:ascii="仿宋" w:eastAsia="仿宋" w:hAnsi="仿宋" w:cs="宋体" w:hint="eastAsia"/>
          <w:kern w:val="0"/>
          <w:sz w:val="32"/>
          <w:szCs w:val="32"/>
        </w:rPr>
        <w:t>.辽宁扎实做好扶贫攻坚工作研究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2</w:t>
      </w:r>
      <w:r w:rsidR="00C01379" w:rsidRPr="00CA1708">
        <w:rPr>
          <w:rFonts w:ascii="仿宋" w:eastAsia="仿宋" w:hAnsi="仿宋" w:cs="宋体"/>
          <w:kern w:val="0"/>
          <w:sz w:val="32"/>
          <w:szCs w:val="32"/>
        </w:rPr>
        <w:t>3</w:t>
      </w:r>
      <w:r w:rsidRPr="00CA1708">
        <w:rPr>
          <w:rFonts w:ascii="仿宋" w:eastAsia="仿宋" w:hAnsi="仿宋" w:cs="宋体" w:hint="eastAsia"/>
          <w:kern w:val="0"/>
          <w:sz w:val="32"/>
          <w:szCs w:val="32"/>
        </w:rPr>
        <w:t>.“教育致贫”与“教育脱贫”</w:t>
      </w:r>
      <w:r w:rsidR="003946D8">
        <w:rPr>
          <w:rFonts w:ascii="仿宋" w:eastAsia="仿宋" w:hAnsi="仿宋" w:cs="宋体" w:hint="eastAsia"/>
          <w:kern w:val="0"/>
          <w:sz w:val="32"/>
          <w:szCs w:val="32"/>
        </w:rPr>
        <w:t>的</w:t>
      </w:r>
      <w:r w:rsidRPr="00CA1708">
        <w:rPr>
          <w:rFonts w:ascii="仿宋" w:eastAsia="仿宋" w:hAnsi="仿宋" w:cs="宋体" w:hint="eastAsia"/>
          <w:kern w:val="0"/>
          <w:sz w:val="32"/>
          <w:szCs w:val="32"/>
        </w:rPr>
        <w:t>现状，评估与政策建议研究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2</w:t>
      </w:r>
      <w:r w:rsidR="00C01379" w:rsidRPr="00CA1708">
        <w:rPr>
          <w:rFonts w:ascii="仿宋" w:eastAsia="仿宋" w:hAnsi="仿宋" w:cs="宋体"/>
          <w:kern w:val="0"/>
          <w:sz w:val="32"/>
          <w:szCs w:val="32"/>
        </w:rPr>
        <w:t>4</w:t>
      </w:r>
      <w:r w:rsidRPr="00CA1708">
        <w:rPr>
          <w:rFonts w:ascii="仿宋" w:eastAsia="仿宋" w:hAnsi="仿宋" w:cs="宋体" w:hint="eastAsia"/>
          <w:kern w:val="0"/>
          <w:sz w:val="32"/>
          <w:szCs w:val="32"/>
        </w:rPr>
        <w:t>.辽宁进一步深化养老制度改革研究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2</w:t>
      </w:r>
      <w:r w:rsidR="00C01379" w:rsidRPr="00CA1708">
        <w:rPr>
          <w:rFonts w:ascii="仿宋" w:eastAsia="仿宋" w:hAnsi="仿宋" w:cs="宋体"/>
          <w:kern w:val="0"/>
          <w:sz w:val="32"/>
          <w:szCs w:val="32"/>
        </w:rPr>
        <w:t>5</w:t>
      </w:r>
      <w:r w:rsidRPr="00CA1708">
        <w:rPr>
          <w:rFonts w:ascii="仿宋" w:eastAsia="仿宋" w:hAnsi="仿宋" w:cs="宋体" w:hint="eastAsia"/>
          <w:kern w:val="0"/>
          <w:sz w:val="32"/>
          <w:szCs w:val="32"/>
        </w:rPr>
        <w:t>.辽宁进一步深化劳动就业体制改革研究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2</w:t>
      </w:r>
      <w:r w:rsidR="00C01379" w:rsidRPr="00CA1708">
        <w:rPr>
          <w:rFonts w:ascii="仿宋" w:eastAsia="仿宋" w:hAnsi="仿宋" w:cs="宋体"/>
          <w:kern w:val="0"/>
          <w:sz w:val="32"/>
          <w:szCs w:val="32"/>
        </w:rPr>
        <w:t>6</w:t>
      </w:r>
      <w:r w:rsidRPr="00CA1708">
        <w:rPr>
          <w:rFonts w:ascii="仿宋" w:eastAsia="仿宋" w:hAnsi="仿宋" w:cs="宋体" w:hint="eastAsia"/>
          <w:kern w:val="0"/>
          <w:sz w:val="32"/>
          <w:szCs w:val="32"/>
        </w:rPr>
        <w:t>.辽宁进一步深化医疗卫生体制改革研究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2</w:t>
      </w:r>
      <w:r w:rsidR="00C01379" w:rsidRPr="00CA1708">
        <w:rPr>
          <w:rFonts w:ascii="仿宋" w:eastAsia="仿宋" w:hAnsi="仿宋" w:cs="宋体"/>
          <w:kern w:val="0"/>
          <w:sz w:val="32"/>
          <w:szCs w:val="32"/>
        </w:rPr>
        <w:t>7</w:t>
      </w:r>
      <w:r w:rsidRPr="00CA1708">
        <w:rPr>
          <w:rFonts w:ascii="仿宋" w:eastAsia="仿宋" w:hAnsi="仿宋" w:cs="宋体" w:hint="eastAsia"/>
          <w:kern w:val="0"/>
          <w:sz w:val="32"/>
          <w:szCs w:val="32"/>
        </w:rPr>
        <w:t>.辽宁进一步深化住房体制改革研究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lastRenderedPageBreak/>
        <w:t xml:space="preserve">    1</w:t>
      </w:r>
      <w:r w:rsidR="00CB0144" w:rsidRPr="00CA1708">
        <w:rPr>
          <w:rFonts w:ascii="仿宋" w:eastAsia="仿宋" w:hAnsi="仿宋" w:cs="宋体"/>
          <w:kern w:val="0"/>
          <w:sz w:val="32"/>
          <w:szCs w:val="32"/>
        </w:rPr>
        <w:t>2</w:t>
      </w:r>
      <w:r w:rsidR="00C01379" w:rsidRPr="00CA1708">
        <w:rPr>
          <w:rFonts w:ascii="仿宋" w:eastAsia="仿宋" w:hAnsi="仿宋" w:cs="宋体"/>
          <w:kern w:val="0"/>
          <w:sz w:val="32"/>
          <w:szCs w:val="32"/>
        </w:rPr>
        <w:t>8</w:t>
      </w:r>
      <w:r w:rsidRPr="00CA1708">
        <w:rPr>
          <w:rFonts w:ascii="仿宋" w:eastAsia="仿宋" w:hAnsi="仿宋" w:cs="宋体" w:hint="eastAsia"/>
          <w:kern w:val="0"/>
          <w:sz w:val="32"/>
          <w:szCs w:val="32"/>
        </w:rPr>
        <w:t>.人口老龄化背景下辽宁老工业基地人居环境与经济协调发展的对策研究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2</w:t>
      </w:r>
      <w:r w:rsidR="00C01379" w:rsidRPr="00CA1708">
        <w:rPr>
          <w:rFonts w:ascii="仿宋" w:eastAsia="仿宋" w:hAnsi="仿宋" w:cs="宋体"/>
          <w:kern w:val="0"/>
          <w:sz w:val="32"/>
          <w:szCs w:val="32"/>
        </w:rPr>
        <w:t>9</w:t>
      </w:r>
      <w:r w:rsidRPr="00CA1708">
        <w:rPr>
          <w:rFonts w:ascii="仿宋" w:eastAsia="仿宋" w:hAnsi="仿宋" w:cs="宋体" w:hint="eastAsia"/>
          <w:kern w:val="0"/>
          <w:sz w:val="32"/>
          <w:szCs w:val="32"/>
        </w:rPr>
        <w:t>.辽宁进一步加强思想道德建设和社会诚信建设研究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01379" w:rsidRPr="00CA1708">
        <w:rPr>
          <w:rFonts w:ascii="仿宋" w:eastAsia="仿宋" w:hAnsi="仿宋" w:cs="宋体"/>
          <w:kern w:val="0"/>
          <w:sz w:val="32"/>
          <w:szCs w:val="32"/>
        </w:rPr>
        <w:t>30</w:t>
      </w:r>
      <w:r w:rsidRPr="00CA1708">
        <w:rPr>
          <w:rFonts w:ascii="仿宋" w:eastAsia="仿宋" w:hAnsi="仿宋" w:cs="宋体" w:hint="eastAsia"/>
          <w:kern w:val="0"/>
          <w:sz w:val="32"/>
          <w:szCs w:val="32"/>
        </w:rPr>
        <w:t>.辽宁进一步加强社会管理体系建设研究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01379" w:rsidRPr="00CA1708">
        <w:rPr>
          <w:rFonts w:ascii="仿宋" w:eastAsia="仿宋" w:hAnsi="仿宋" w:cs="宋体"/>
          <w:kern w:val="0"/>
          <w:sz w:val="32"/>
          <w:szCs w:val="32"/>
        </w:rPr>
        <w:t>31</w:t>
      </w:r>
      <w:r w:rsidRPr="00CA1708">
        <w:rPr>
          <w:rFonts w:ascii="仿宋" w:eastAsia="仿宋" w:hAnsi="仿宋" w:cs="宋体" w:hint="eastAsia"/>
          <w:kern w:val="0"/>
          <w:sz w:val="32"/>
          <w:szCs w:val="32"/>
        </w:rPr>
        <w:t>.辽宁网约车反垄断法律</w:t>
      </w:r>
      <w:r w:rsidR="00755BE2">
        <w:rPr>
          <w:rFonts w:ascii="仿宋" w:eastAsia="仿宋" w:hAnsi="仿宋" w:cs="宋体" w:hint="eastAsia"/>
          <w:kern w:val="0"/>
          <w:sz w:val="32"/>
          <w:szCs w:val="32"/>
        </w:rPr>
        <w:t>规章制度</w:t>
      </w:r>
      <w:r w:rsidRPr="00CA1708">
        <w:rPr>
          <w:rFonts w:ascii="仿宋" w:eastAsia="仿宋" w:hAnsi="仿宋" w:cs="宋体" w:hint="eastAsia"/>
          <w:kern w:val="0"/>
          <w:sz w:val="32"/>
          <w:szCs w:val="32"/>
        </w:rPr>
        <w:t>研究</w:t>
      </w:r>
    </w:p>
    <w:p w:rsidR="00281EC0" w:rsidRPr="00CA1708" w:rsidRDefault="00281EC0" w:rsidP="00C01379">
      <w:pPr>
        <w:widowControl/>
        <w:spacing w:line="560" w:lineRule="exact"/>
        <w:ind w:firstLine="645"/>
        <w:jc w:val="left"/>
        <w:rPr>
          <w:rFonts w:ascii="仿宋" w:eastAsia="仿宋" w:hAnsi="仿宋" w:cs="宋体"/>
          <w:kern w:val="0"/>
          <w:sz w:val="32"/>
          <w:szCs w:val="32"/>
        </w:rPr>
      </w:pPr>
      <w:r w:rsidRPr="00CA1708">
        <w:rPr>
          <w:rFonts w:ascii="仿宋" w:eastAsia="仿宋" w:hAnsi="仿宋" w:cs="宋体" w:hint="eastAsia"/>
          <w:kern w:val="0"/>
          <w:sz w:val="32"/>
          <w:szCs w:val="32"/>
        </w:rPr>
        <w:t>1</w:t>
      </w:r>
      <w:r w:rsidR="00C01379" w:rsidRPr="00CA1708">
        <w:rPr>
          <w:rFonts w:ascii="仿宋" w:eastAsia="仿宋" w:hAnsi="仿宋" w:cs="宋体"/>
          <w:kern w:val="0"/>
          <w:sz w:val="32"/>
          <w:szCs w:val="32"/>
        </w:rPr>
        <w:t>32</w:t>
      </w:r>
      <w:r w:rsidRPr="00CA1708">
        <w:rPr>
          <w:rFonts w:ascii="仿宋" w:eastAsia="仿宋" w:hAnsi="仿宋" w:cs="宋体" w:hint="eastAsia"/>
          <w:kern w:val="0"/>
          <w:sz w:val="32"/>
          <w:szCs w:val="32"/>
        </w:rPr>
        <w:t>.大数据时代辽宁省城市社会治理的挑战与对策研究</w:t>
      </w:r>
    </w:p>
    <w:p w:rsidR="00C01379" w:rsidRPr="00CA1708" w:rsidRDefault="00C01379" w:rsidP="00FE3A21">
      <w:pPr>
        <w:ind w:firstLineChars="100" w:firstLine="320"/>
        <w:rPr>
          <w:rFonts w:ascii="仿宋" w:eastAsia="仿宋" w:hAnsi="仿宋"/>
          <w:sz w:val="32"/>
          <w:szCs w:val="32"/>
        </w:rPr>
      </w:pPr>
      <w:r w:rsidRPr="00CA1708">
        <w:rPr>
          <w:rFonts w:ascii="仿宋" w:eastAsia="仿宋" w:hAnsi="仿宋" w:hint="eastAsia"/>
          <w:sz w:val="32"/>
          <w:szCs w:val="32"/>
        </w:rPr>
        <w:t>※</w:t>
      </w:r>
      <w:r w:rsidRPr="00CA1708">
        <w:rPr>
          <w:rFonts w:ascii="仿宋" w:eastAsia="仿宋" w:hAnsi="仿宋"/>
          <w:sz w:val="32"/>
          <w:szCs w:val="32"/>
        </w:rPr>
        <w:t>133.</w:t>
      </w:r>
      <w:r w:rsidRPr="00CA1708">
        <w:rPr>
          <w:rFonts w:ascii="仿宋" w:eastAsia="仿宋" w:hAnsi="仿宋" w:hint="eastAsia"/>
          <w:sz w:val="32"/>
          <w:szCs w:val="32"/>
        </w:rPr>
        <w:t>关于加快</w:t>
      </w:r>
      <w:r w:rsidRPr="00CA1708">
        <w:rPr>
          <w:rFonts w:ascii="仿宋" w:eastAsia="仿宋" w:hAnsi="仿宋"/>
          <w:sz w:val="32"/>
          <w:szCs w:val="32"/>
        </w:rPr>
        <w:t>辽阳市社会信用体系建设研究</w:t>
      </w:r>
    </w:p>
    <w:p w:rsidR="00281EC0" w:rsidRPr="00CA1708" w:rsidRDefault="00CD2EAB" w:rsidP="00281EC0">
      <w:pPr>
        <w:widowControl/>
        <w:spacing w:line="560" w:lineRule="exact"/>
        <w:jc w:val="left"/>
        <w:rPr>
          <w:rFonts w:ascii="黑体" w:eastAsia="黑体" w:hAnsi="黑体" w:cs="宋体"/>
          <w:kern w:val="0"/>
          <w:sz w:val="32"/>
          <w:szCs w:val="32"/>
        </w:rPr>
      </w:pPr>
      <w:r w:rsidRPr="00CA1708">
        <w:rPr>
          <w:rFonts w:ascii="仿宋" w:eastAsia="仿宋" w:hAnsi="仿宋" w:cs="宋体" w:hint="eastAsia"/>
          <w:kern w:val="0"/>
          <w:sz w:val="32"/>
          <w:szCs w:val="32"/>
        </w:rPr>
        <w:t xml:space="preserve">    </w:t>
      </w:r>
      <w:r w:rsidR="00281EC0" w:rsidRPr="00CA1708">
        <w:rPr>
          <w:rFonts w:ascii="黑体" w:eastAsia="黑体" w:hAnsi="黑体" w:cs="宋体" w:hint="eastAsia"/>
          <w:kern w:val="0"/>
          <w:sz w:val="32"/>
          <w:szCs w:val="32"/>
        </w:rPr>
        <w:t>生态文明建设</w:t>
      </w:r>
    </w:p>
    <w:p w:rsidR="00281EC0" w:rsidRPr="00CA1708" w:rsidRDefault="00281EC0" w:rsidP="00281EC0">
      <w:pPr>
        <w:widowControl/>
        <w:spacing w:line="560" w:lineRule="exact"/>
        <w:ind w:firstLineChars="200" w:firstLine="640"/>
        <w:jc w:val="left"/>
        <w:rPr>
          <w:rFonts w:ascii="仿宋" w:eastAsia="仿宋" w:hAnsi="仿宋" w:cs="宋体"/>
          <w:kern w:val="0"/>
          <w:sz w:val="32"/>
          <w:szCs w:val="32"/>
        </w:rPr>
      </w:pPr>
      <w:r w:rsidRPr="00CA1708">
        <w:rPr>
          <w:rFonts w:ascii="仿宋" w:eastAsia="仿宋" w:hAnsi="仿宋" w:cs="宋体" w:hint="eastAsia"/>
          <w:kern w:val="0"/>
          <w:sz w:val="32"/>
          <w:szCs w:val="32"/>
        </w:rPr>
        <w:t>1</w:t>
      </w:r>
      <w:r w:rsidR="00CB0144" w:rsidRPr="00CA1708">
        <w:rPr>
          <w:rFonts w:ascii="仿宋" w:eastAsia="仿宋" w:hAnsi="仿宋" w:cs="宋体"/>
          <w:kern w:val="0"/>
          <w:sz w:val="32"/>
          <w:szCs w:val="32"/>
        </w:rPr>
        <w:t>3</w:t>
      </w:r>
      <w:r w:rsidR="00C01379" w:rsidRPr="00CA1708">
        <w:rPr>
          <w:rFonts w:ascii="仿宋" w:eastAsia="仿宋" w:hAnsi="仿宋" w:cs="宋体"/>
          <w:kern w:val="0"/>
          <w:sz w:val="32"/>
          <w:szCs w:val="32"/>
        </w:rPr>
        <w:t>4</w:t>
      </w:r>
      <w:r w:rsidRPr="00CA1708">
        <w:rPr>
          <w:rFonts w:ascii="仿宋" w:eastAsia="仿宋" w:hAnsi="仿宋" w:cs="宋体" w:hint="eastAsia"/>
          <w:kern w:val="0"/>
          <w:sz w:val="32"/>
          <w:szCs w:val="32"/>
        </w:rPr>
        <w:t>.辽宁资源型城市产学研协同创新现状及对策研究</w:t>
      </w:r>
    </w:p>
    <w:p w:rsidR="00281EC0" w:rsidRPr="00CA1708" w:rsidRDefault="00FE3A21" w:rsidP="00281EC0">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00421512" w:rsidRPr="00CA1708">
        <w:rPr>
          <w:rFonts w:ascii="仿宋" w:eastAsia="仿宋" w:hAnsi="仿宋" w:hint="eastAsia"/>
          <w:sz w:val="32"/>
          <w:szCs w:val="32"/>
        </w:rPr>
        <w:t>※</w:t>
      </w:r>
      <w:r w:rsidR="00281EC0" w:rsidRPr="00CA1708">
        <w:rPr>
          <w:rFonts w:ascii="仿宋" w:eastAsia="仿宋" w:hAnsi="仿宋" w:cs="宋体" w:hint="eastAsia"/>
          <w:kern w:val="0"/>
          <w:sz w:val="32"/>
          <w:szCs w:val="32"/>
        </w:rPr>
        <w:t>1</w:t>
      </w:r>
      <w:r w:rsidR="00CB0144" w:rsidRPr="00CA1708">
        <w:rPr>
          <w:rFonts w:ascii="仿宋" w:eastAsia="仿宋" w:hAnsi="仿宋" w:cs="宋体"/>
          <w:kern w:val="0"/>
          <w:sz w:val="32"/>
          <w:szCs w:val="32"/>
        </w:rPr>
        <w:t>3</w:t>
      </w:r>
      <w:r w:rsidR="00C01379" w:rsidRPr="00CA1708">
        <w:rPr>
          <w:rFonts w:ascii="仿宋" w:eastAsia="仿宋" w:hAnsi="仿宋" w:cs="宋体"/>
          <w:kern w:val="0"/>
          <w:sz w:val="32"/>
          <w:szCs w:val="32"/>
        </w:rPr>
        <w:t>5</w:t>
      </w:r>
      <w:r w:rsidR="00281EC0" w:rsidRPr="00CA1708">
        <w:rPr>
          <w:rFonts w:ascii="仿宋" w:eastAsia="仿宋" w:hAnsi="仿宋" w:cs="宋体" w:hint="eastAsia"/>
          <w:kern w:val="0"/>
          <w:sz w:val="32"/>
          <w:szCs w:val="32"/>
        </w:rPr>
        <w:t>.关于推进抚顺资源枯竭型城市可持续发展问题研究</w:t>
      </w:r>
    </w:p>
    <w:p w:rsidR="00C01379" w:rsidRPr="00CA1708" w:rsidRDefault="00421512" w:rsidP="00FE3A21">
      <w:pPr>
        <w:widowControl/>
        <w:spacing w:line="560" w:lineRule="exact"/>
        <w:ind w:firstLineChars="100" w:firstLine="320"/>
        <w:jc w:val="left"/>
        <w:rPr>
          <w:rFonts w:ascii="仿宋" w:eastAsia="仿宋" w:hAnsi="仿宋" w:cs="宋体"/>
          <w:kern w:val="0"/>
          <w:sz w:val="32"/>
          <w:szCs w:val="32"/>
        </w:rPr>
      </w:pPr>
      <w:bookmarkStart w:id="0" w:name="_GoBack"/>
      <w:bookmarkEnd w:id="0"/>
      <w:r w:rsidRPr="00CA1708">
        <w:rPr>
          <w:rFonts w:ascii="仿宋" w:eastAsia="仿宋" w:hAnsi="仿宋" w:hint="eastAsia"/>
          <w:sz w:val="32"/>
          <w:szCs w:val="32"/>
        </w:rPr>
        <w:t>※</w:t>
      </w:r>
      <w:r w:rsidR="00281EC0" w:rsidRPr="00CA1708">
        <w:rPr>
          <w:rFonts w:ascii="仿宋" w:eastAsia="仿宋" w:hAnsi="仿宋" w:cs="宋体" w:hint="eastAsia"/>
          <w:kern w:val="0"/>
          <w:sz w:val="32"/>
          <w:szCs w:val="32"/>
        </w:rPr>
        <w:t>1</w:t>
      </w:r>
      <w:r w:rsidR="00CB0144" w:rsidRPr="00CA1708">
        <w:rPr>
          <w:rFonts w:ascii="仿宋" w:eastAsia="仿宋" w:hAnsi="仿宋" w:cs="宋体"/>
          <w:kern w:val="0"/>
          <w:sz w:val="32"/>
          <w:szCs w:val="32"/>
        </w:rPr>
        <w:t>3</w:t>
      </w:r>
      <w:r w:rsidR="00C01379" w:rsidRPr="00CA1708">
        <w:rPr>
          <w:rFonts w:ascii="仿宋" w:eastAsia="仿宋" w:hAnsi="仿宋" w:cs="宋体"/>
          <w:kern w:val="0"/>
          <w:sz w:val="32"/>
          <w:szCs w:val="32"/>
        </w:rPr>
        <w:t>6</w:t>
      </w:r>
      <w:r w:rsidR="00281EC0" w:rsidRPr="00CA1708">
        <w:rPr>
          <w:rFonts w:ascii="仿宋" w:eastAsia="仿宋" w:hAnsi="仿宋" w:cs="宋体" w:hint="eastAsia"/>
          <w:kern w:val="0"/>
          <w:sz w:val="32"/>
          <w:szCs w:val="32"/>
        </w:rPr>
        <w:t>.抚顺生态资源保护与发展的对策研究</w:t>
      </w:r>
    </w:p>
    <w:p w:rsidR="00281EC0" w:rsidRPr="00CA1708" w:rsidRDefault="00281EC0" w:rsidP="00C01379">
      <w:pPr>
        <w:widowControl/>
        <w:spacing w:line="560" w:lineRule="exact"/>
        <w:jc w:val="left"/>
        <w:rPr>
          <w:rFonts w:ascii="黑体" w:eastAsia="黑体" w:hAnsi="黑体" w:cs="宋体"/>
          <w:kern w:val="0"/>
          <w:sz w:val="32"/>
          <w:szCs w:val="32"/>
        </w:rPr>
      </w:pPr>
      <w:r w:rsidRPr="00CA1708">
        <w:rPr>
          <w:rFonts w:ascii="仿宋" w:eastAsia="仿宋" w:hAnsi="仿宋" w:cs="宋体" w:hint="eastAsia"/>
          <w:kern w:val="0"/>
          <w:sz w:val="32"/>
          <w:szCs w:val="32"/>
        </w:rPr>
        <w:t xml:space="preserve">   </w:t>
      </w:r>
      <w:r w:rsidRPr="00CA1708">
        <w:rPr>
          <w:rFonts w:ascii="黑体" w:eastAsia="黑体" w:hAnsi="黑体" w:cs="宋体" w:hint="eastAsia"/>
          <w:kern w:val="0"/>
          <w:sz w:val="32"/>
          <w:szCs w:val="32"/>
        </w:rPr>
        <w:t xml:space="preserve"> 党的建设</w:t>
      </w:r>
    </w:p>
    <w:p w:rsidR="00281EC0" w:rsidRPr="00CA1708" w:rsidRDefault="00281EC0" w:rsidP="00281EC0">
      <w:pPr>
        <w:widowControl/>
        <w:spacing w:line="560" w:lineRule="exact"/>
        <w:ind w:firstLineChars="200" w:firstLine="640"/>
        <w:jc w:val="left"/>
        <w:rPr>
          <w:rFonts w:ascii="仿宋" w:eastAsia="仿宋" w:hAnsi="仿宋" w:cs="宋体"/>
          <w:kern w:val="0"/>
          <w:sz w:val="32"/>
          <w:szCs w:val="32"/>
        </w:rPr>
      </w:pPr>
      <w:r w:rsidRPr="00CA1708">
        <w:rPr>
          <w:rFonts w:ascii="仿宋" w:eastAsia="仿宋" w:hAnsi="仿宋" w:cs="宋体" w:hint="eastAsia"/>
          <w:kern w:val="0"/>
          <w:sz w:val="32"/>
          <w:szCs w:val="32"/>
        </w:rPr>
        <w:t>1</w:t>
      </w:r>
      <w:r w:rsidR="00CB0144" w:rsidRPr="00CA1708">
        <w:rPr>
          <w:rFonts w:ascii="仿宋" w:eastAsia="仿宋" w:hAnsi="仿宋" w:cs="宋体"/>
          <w:kern w:val="0"/>
          <w:sz w:val="32"/>
          <w:szCs w:val="32"/>
        </w:rPr>
        <w:t>3</w:t>
      </w:r>
      <w:r w:rsidR="00C01379" w:rsidRPr="00CA1708">
        <w:rPr>
          <w:rFonts w:ascii="仿宋" w:eastAsia="仿宋" w:hAnsi="仿宋" w:cs="宋体"/>
          <w:kern w:val="0"/>
          <w:sz w:val="32"/>
          <w:szCs w:val="32"/>
        </w:rPr>
        <w:t>7</w:t>
      </w:r>
      <w:r w:rsidRPr="00CA1708">
        <w:rPr>
          <w:rFonts w:ascii="仿宋" w:eastAsia="仿宋" w:hAnsi="仿宋" w:cs="宋体" w:hint="eastAsia"/>
          <w:kern w:val="0"/>
          <w:sz w:val="32"/>
          <w:szCs w:val="32"/>
        </w:rPr>
        <w:t>.辽宁扎实推进干部作风转变研究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3</w:t>
      </w:r>
      <w:r w:rsidR="00C01379" w:rsidRPr="00CA1708">
        <w:rPr>
          <w:rFonts w:ascii="仿宋" w:eastAsia="仿宋" w:hAnsi="仿宋" w:cs="宋体"/>
          <w:kern w:val="0"/>
          <w:sz w:val="32"/>
          <w:szCs w:val="32"/>
        </w:rPr>
        <w:t>8</w:t>
      </w:r>
      <w:r w:rsidRPr="00CA1708">
        <w:rPr>
          <w:rFonts w:ascii="仿宋" w:eastAsia="仿宋" w:hAnsi="仿宋" w:cs="宋体" w:hint="eastAsia"/>
          <w:kern w:val="0"/>
          <w:sz w:val="32"/>
          <w:szCs w:val="32"/>
        </w:rPr>
        <w:t>.辽宁以推进干部作风转变为抓手全面推进干部队伍建设研究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3</w:t>
      </w:r>
      <w:r w:rsidR="00C01379" w:rsidRPr="00CA1708">
        <w:rPr>
          <w:rFonts w:ascii="仿宋" w:eastAsia="仿宋" w:hAnsi="仿宋" w:cs="宋体"/>
          <w:kern w:val="0"/>
          <w:sz w:val="32"/>
          <w:szCs w:val="32"/>
        </w:rPr>
        <w:t>9</w:t>
      </w:r>
      <w:r w:rsidRPr="00CA1708">
        <w:rPr>
          <w:rFonts w:ascii="仿宋" w:eastAsia="仿宋" w:hAnsi="仿宋" w:cs="宋体" w:hint="eastAsia"/>
          <w:kern w:val="0"/>
          <w:sz w:val="32"/>
          <w:szCs w:val="32"/>
        </w:rPr>
        <w:t>.辽宁建设一支思想素质高、道德品行好、执政本领强、工作作风实的干部队伍研究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01379" w:rsidRPr="00CA1708">
        <w:rPr>
          <w:rFonts w:ascii="仿宋" w:eastAsia="仿宋" w:hAnsi="仿宋" w:cs="宋体"/>
          <w:kern w:val="0"/>
          <w:sz w:val="32"/>
          <w:szCs w:val="32"/>
        </w:rPr>
        <w:t>40</w:t>
      </w:r>
      <w:r w:rsidRPr="00CA1708">
        <w:rPr>
          <w:rFonts w:ascii="仿宋" w:eastAsia="仿宋" w:hAnsi="仿宋" w:cs="宋体" w:hint="eastAsia"/>
          <w:kern w:val="0"/>
          <w:sz w:val="32"/>
          <w:szCs w:val="32"/>
        </w:rPr>
        <w:t>.辽宁加强基层党组织建设研究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01379" w:rsidRPr="00CA1708">
        <w:rPr>
          <w:rFonts w:ascii="仿宋" w:eastAsia="仿宋" w:hAnsi="仿宋" w:cs="宋体"/>
          <w:kern w:val="0"/>
          <w:sz w:val="32"/>
          <w:szCs w:val="32"/>
        </w:rPr>
        <w:t>41</w:t>
      </w:r>
      <w:r w:rsidRPr="00CA1708">
        <w:rPr>
          <w:rFonts w:ascii="仿宋" w:eastAsia="仿宋" w:hAnsi="仿宋" w:cs="宋体" w:hint="eastAsia"/>
          <w:kern w:val="0"/>
          <w:sz w:val="32"/>
          <w:szCs w:val="32"/>
        </w:rPr>
        <w:t>.辽宁建立以党组织研究讨论为董事会、经理层决策前置程序的体制机制研究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lastRenderedPageBreak/>
        <w:t xml:space="preserve">    1</w:t>
      </w:r>
      <w:r w:rsidR="00C01379" w:rsidRPr="00CA1708">
        <w:rPr>
          <w:rFonts w:ascii="仿宋" w:eastAsia="仿宋" w:hAnsi="仿宋" w:cs="宋体"/>
          <w:kern w:val="0"/>
          <w:sz w:val="32"/>
          <w:szCs w:val="32"/>
        </w:rPr>
        <w:t>42</w:t>
      </w:r>
      <w:r w:rsidRPr="00CA1708">
        <w:rPr>
          <w:rFonts w:ascii="仿宋" w:eastAsia="仿宋" w:hAnsi="仿宋" w:cs="宋体" w:hint="eastAsia"/>
          <w:kern w:val="0"/>
          <w:sz w:val="32"/>
          <w:szCs w:val="32"/>
        </w:rPr>
        <w:t>.辽宁严肃党内政治生活、全面清除积弊、彻底净化和修复政治生态研究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4</w:t>
      </w:r>
      <w:r w:rsidR="00C01379" w:rsidRPr="00CA1708">
        <w:rPr>
          <w:rFonts w:ascii="仿宋" w:eastAsia="仿宋" w:hAnsi="仿宋" w:cs="宋体"/>
          <w:kern w:val="0"/>
          <w:sz w:val="32"/>
          <w:szCs w:val="32"/>
        </w:rPr>
        <w:t>3</w:t>
      </w:r>
      <w:r w:rsidRPr="00CA1708">
        <w:rPr>
          <w:rFonts w:ascii="仿宋" w:eastAsia="仿宋" w:hAnsi="仿宋" w:cs="宋体" w:hint="eastAsia"/>
          <w:kern w:val="0"/>
          <w:sz w:val="32"/>
          <w:szCs w:val="32"/>
        </w:rPr>
        <w:t>.辽宁抓好领导干部这个“关键少数”、整治干部作风突出问题、防止“四风”现象反弹回潮研究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4</w:t>
      </w:r>
      <w:r w:rsidR="00C01379" w:rsidRPr="00CA1708">
        <w:rPr>
          <w:rFonts w:ascii="仿宋" w:eastAsia="仿宋" w:hAnsi="仿宋" w:cs="宋体"/>
          <w:kern w:val="0"/>
          <w:sz w:val="32"/>
          <w:szCs w:val="32"/>
        </w:rPr>
        <w:t>4</w:t>
      </w:r>
      <w:r w:rsidRPr="00CA1708">
        <w:rPr>
          <w:rFonts w:ascii="仿宋" w:eastAsia="仿宋" w:hAnsi="仿宋" w:cs="宋体" w:hint="eastAsia"/>
          <w:kern w:val="0"/>
          <w:sz w:val="32"/>
          <w:szCs w:val="32"/>
        </w:rPr>
        <w:t>.辽宁纠正经济数据造假现象、清除“数字出官、官出数字”坏风气研究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4</w:t>
      </w:r>
      <w:r w:rsidR="00C01379" w:rsidRPr="00CA1708">
        <w:rPr>
          <w:rFonts w:ascii="仿宋" w:eastAsia="仿宋" w:hAnsi="仿宋" w:cs="宋体"/>
          <w:kern w:val="0"/>
          <w:sz w:val="32"/>
          <w:szCs w:val="32"/>
        </w:rPr>
        <w:t>5</w:t>
      </w:r>
      <w:r w:rsidRPr="00CA1708">
        <w:rPr>
          <w:rFonts w:ascii="仿宋" w:eastAsia="仿宋" w:hAnsi="仿宋" w:cs="宋体" w:hint="eastAsia"/>
          <w:kern w:val="0"/>
          <w:sz w:val="32"/>
          <w:szCs w:val="32"/>
        </w:rPr>
        <w:t>.辽宁坚持正确选人用人导向、整治和防止“圈子文化”、纠正选人用人不正之风研究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4</w:t>
      </w:r>
      <w:r w:rsidR="00C01379" w:rsidRPr="00CA1708">
        <w:rPr>
          <w:rFonts w:ascii="仿宋" w:eastAsia="仿宋" w:hAnsi="仿宋" w:cs="宋体"/>
          <w:kern w:val="0"/>
          <w:sz w:val="32"/>
          <w:szCs w:val="32"/>
        </w:rPr>
        <w:t>6</w:t>
      </w:r>
      <w:r w:rsidRPr="00CA1708">
        <w:rPr>
          <w:rFonts w:ascii="仿宋" w:eastAsia="仿宋" w:hAnsi="仿宋" w:cs="宋体" w:hint="eastAsia"/>
          <w:kern w:val="0"/>
          <w:sz w:val="32"/>
          <w:szCs w:val="32"/>
        </w:rPr>
        <w:t>.辽宁紧盯干部作风建设新情况新问题、进一步推进全面从严治党、塑造良好政治生态研究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4</w:t>
      </w:r>
      <w:r w:rsidR="00C01379" w:rsidRPr="00CA1708">
        <w:rPr>
          <w:rFonts w:ascii="仿宋" w:eastAsia="仿宋" w:hAnsi="仿宋" w:cs="宋体"/>
          <w:kern w:val="0"/>
          <w:sz w:val="32"/>
          <w:szCs w:val="32"/>
        </w:rPr>
        <w:t>7</w:t>
      </w:r>
      <w:r w:rsidRPr="00CA1708">
        <w:rPr>
          <w:rFonts w:ascii="仿宋" w:eastAsia="仿宋" w:hAnsi="仿宋" w:cs="宋体" w:hint="eastAsia"/>
          <w:kern w:val="0"/>
          <w:sz w:val="32"/>
          <w:szCs w:val="32"/>
        </w:rPr>
        <w:t>.党的十八大以来辽宁全面从严治党的主要成效和经验研究</w:t>
      </w:r>
    </w:p>
    <w:p w:rsidR="00281EC0" w:rsidRPr="00CA1708" w:rsidRDefault="00281EC0" w:rsidP="00281EC0">
      <w:pPr>
        <w:widowControl/>
        <w:spacing w:line="560" w:lineRule="exact"/>
        <w:jc w:val="left"/>
        <w:rPr>
          <w:rFonts w:ascii="仿宋" w:eastAsia="仿宋" w:hAnsi="仿宋" w:cs="宋体"/>
          <w:kern w:val="0"/>
          <w:sz w:val="32"/>
          <w:szCs w:val="32"/>
        </w:rPr>
      </w:pPr>
      <w:r w:rsidRPr="00CA1708">
        <w:rPr>
          <w:rFonts w:ascii="仿宋" w:eastAsia="仿宋" w:hAnsi="仿宋" w:cs="宋体" w:hint="eastAsia"/>
          <w:kern w:val="0"/>
          <w:sz w:val="32"/>
          <w:szCs w:val="32"/>
        </w:rPr>
        <w:t xml:space="preserve">    1</w:t>
      </w:r>
      <w:r w:rsidR="00CB0144" w:rsidRPr="00CA1708">
        <w:rPr>
          <w:rFonts w:ascii="仿宋" w:eastAsia="仿宋" w:hAnsi="仿宋" w:cs="宋体"/>
          <w:kern w:val="0"/>
          <w:sz w:val="32"/>
          <w:szCs w:val="32"/>
        </w:rPr>
        <w:t>4</w:t>
      </w:r>
      <w:r w:rsidR="00C01379" w:rsidRPr="00CA1708">
        <w:rPr>
          <w:rFonts w:ascii="仿宋" w:eastAsia="仿宋" w:hAnsi="仿宋" w:cs="宋体"/>
          <w:kern w:val="0"/>
          <w:sz w:val="32"/>
          <w:szCs w:val="32"/>
        </w:rPr>
        <w:t>8</w:t>
      </w:r>
      <w:r w:rsidRPr="00CA1708">
        <w:rPr>
          <w:rFonts w:ascii="仿宋" w:eastAsia="仿宋" w:hAnsi="仿宋" w:cs="宋体" w:hint="eastAsia"/>
          <w:kern w:val="0"/>
          <w:sz w:val="32"/>
          <w:szCs w:val="32"/>
        </w:rPr>
        <w:t>.注重家庭家教家风、全面践行社会主义核心价值观研究</w:t>
      </w:r>
    </w:p>
    <w:p w:rsidR="00F74903" w:rsidRPr="00CA1708" w:rsidRDefault="00183679" w:rsidP="00183679">
      <w:pPr>
        <w:spacing w:line="560" w:lineRule="exact"/>
        <w:ind w:firstLineChars="200" w:firstLine="640"/>
        <w:rPr>
          <w:rFonts w:ascii="仿宋" w:eastAsia="仿宋" w:hAnsi="仿宋"/>
          <w:sz w:val="32"/>
          <w:szCs w:val="32"/>
        </w:rPr>
      </w:pPr>
      <w:r>
        <w:rPr>
          <w:rFonts w:ascii="仿宋" w:eastAsia="仿宋" w:hAnsi="仿宋" w:hint="eastAsia"/>
          <w:sz w:val="32"/>
          <w:szCs w:val="32"/>
        </w:rPr>
        <w:t>注</w:t>
      </w:r>
      <w:r>
        <w:rPr>
          <w:rFonts w:ascii="仿宋" w:eastAsia="仿宋" w:hAnsi="仿宋"/>
          <w:sz w:val="32"/>
          <w:szCs w:val="32"/>
        </w:rPr>
        <w:t>：</w:t>
      </w:r>
      <w:r>
        <w:rPr>
          <w:rFonts w:ascii="仿宋" w:eastAsia="仿宋" w:hAnsi="仿宋" w:hint="eastAsia"/>
          <w:sz w:val="32"/>
          <w:szCs w:val="32"/>
        </w:rPr>
        <w:t>加“</w:t>
      </w:r>
      <w:r w:rsidRPr="00CA1708">
        <w:rPr>
          <w:rFonts w:ascii="仿宋" w:eastAsia="仿宋" w:hAnsi="仿宋" w:hint="eastAsia"/>
          <w:sz w:val="32"/>
          <w:szCs w:val="32"/>
        </w:rPr>
        <w:t>※</w:t>
      </w:r>
      <w:r>
        <w:rPr>
          <w:rFonts w:ascii="仿宋" w:eastAsia="仿宋" w:hAnsi="仿宋" w:hint="eastAsia"/>
          <w:sz w:val="32"/>
          <w:szCs w:val="32"/>
        </w:rPr>
        <w:t>”为</w:t>
      </w:r>
      <w:r>
        <w:rPr>
          <w:rFonts w:ascii="仿宋" w:eastAsia="仿宋" w:hAnsi="仿宋"/>
          <w:sz w:val="32"/>
          <w:szCs w:val="32"/>
        </w:rPr>
        <w:t>各市市长提供的应用对策性实际问题选题</w:t>
      </w:r>
    </w:p>
    <w:sectPr w:rsidR="00F74903" w:rsidRPr="00CA17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479" w:rsidRDefault="00181479" w:rsidP="00421512">
      <w:r>
        <w:separator/>
      </w:r>
    </w:p>
  </w:endnote>
  <w:endnote w:type="continuationSeparator" w:id="0">
    <w:p w:rsidR="00181479" w:rsidRDefault="00181479" w:rsidP="0042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479" w:rsidRDefault="00181479" w:rsidP="00421512">
      <w:r>
        <w:separator/>
      </w:r>
    </w:p>
  </w:footnote>
  <w:footnote w:type="continuationSeparator" w:id="0">
    <w:p w:rsidR="00181479" w:rsidRDefault="00181479" w:rsidP="00421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88"/>
    <w:rsid w:val="00105388"/>
    <w:rsid w:val="00181479"/>
    <w:rsid w:val="00183679"/>
    <w:rsid w:val="001D5133"/>
    <w:rsid w:val="001D7453"/>
    <w:rsid w:val="00264F0E"/>
    <w:rsid w:val="00281EC0"/>
    <w:rsid w:val="003946D8"/>
    <w:rsid w:val="00421512"/>
    <w:rsid w:val="00503407"/>
    <w:rsid w:val="00543662"/>
    <w:rsid w:val="00560C87"/>
    <w:rsid w:val="006166A8"/>
    <w:rsid w:val="00637308"/>
    <w:rsid w:val="00755BE2"/>
    <w:rsid w:val="007C7BD9"/>
    <w:rsid w:val="008F0B82"/>
    <w:rsid w:val="009B38CF"/>
    <w:rsid w:val="00B747C3"/>
    <w:rsid w:val="00BE7F87"/>
    <w:rsid w:val="00C01379"/>
    <w:rsid w:val="00C67298"/>
    <w:rsid w:val="00CA1708"/>
    <w:rsid w:val="00CB0144"/>
    <w:rsid w:val="00CD2EAB"/>
    <w:rsid w:val="00DC49FF"/>
    <w:rsid w:val="00F74903"/>
    <w:rsid w:val="00FE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49A61D-9905-4353-A0FD-4BF13522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C7BD9"/>
    <w:rPr>
      <w:sz w:val="18"/>
      <w:szCs w:val="18"/>
    </w:rPr>
  </w:style>
  <w:style w:type="character" w:customStyle="1" w:styleId="Char">
    <w:name w:val="批注框文本 Char"/>
    <w:basedOn w:val="a0"/>
    <w:link w:val="a3"/>
    <w:uiPriority w:val="99"/>
    <w:semiHidden/>
    <w:rsid w:val="007C7BD9"/>
    <w:rPr>
      <w:sz w:val="18"/>
      <w:szCs w:val="18"/>
    </w:rPr>
  </w:style>
  <w:style w:type="paragraph" w:styleId="a4">
    <w:name w:val="header"/>
    <w:basedOn w:val="a"/>
    <w:link w:val="Char0"/>
    <w:uiPriority w:val="99"/>
    <w:unhideWhenUsed/>
    <w:rsid w:val="004215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21512"/>
    <w:rPr>
      <w:sz w:val="18"/>
      <w:szCs w:val="18"/>
    </w:rPr>
  </w:style>
  <w:style w:type="paragraph" w:styleId="a5">
    <w:name w:val="footer"/>
    <w:basedOn w:val="a"/>
    <w:link w:val="Char1"/>
    <w:uiPriority w:val="99"/>
    <w:unhideWhenUsed/>
    <w:rsid w:val="00421512"/>
    <w:pPr>
      <w:tabs>
        <w:tab w:val="center" w:pos="4153"/>
        <w:tab w:val="right" w:pos="8306"/>
      </w:tabs>
      <w:snapToGrid w:val="0"/>
      <w:jc w:val="left"/>
    </w:pPr>
    <w:rPr>
      <w:sz w:val="18"/>
      <w:szCs w:val="18"/>
    </w:rPr>
  </w:style>
  <w:style w:type="character" w:customStyle="1" w:styleId="Char1">
    <w:name w:val="页脚 Char"/>
    <w:basedOn w:val="a0"/>
    <w:link w:val="a5"/>
    <w:uiPriority w:val="99"/>
    <w:rsid w:val="004215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650816">
      <w:bodyDiv w:val="1"/>
      <w:marLeft w:val="0"/>
      <w:marRight w:val="0"/>
      <w:marTop w:val="0"/>
      <w:marBottom w:val="0"/>
      <w:divBdr>
        <w:top w:val="none" w:sz="0" w:space="0" w:color="auto"/>
        <w:left w:val="none" w:sz="0" w:space="0" w:color="auto"/>
        <w:bottom w:val="none" w:sz="0" w:space="0" w:color="auto"/>
        <w:right w:val="none" w:sz="0" w:space="0" w:color="auto"/>
      </w:divBdr>
    </w:div>
    <w:div w:id="1534030431">
      <w:bodyDiv w:val="1"/>
      <w:marLeft w:val="0"/>
      <w:marRight w:val="0"/>
      <w:marTop w:val="0"/>
      <w:marBottom w:val="0"/>
      <w:divBdr>
        <w:top w:val="none" w:sz="0" w:space="0" w:color="auto"/>
        <w:left w:val="none" w:sz="0" w:space="0" w:color="auto"/>
        <w:bottom w:val="none" w:sz="0" w:space="0" w:color="auto"/>
        <w:right w:val="none" w:sz="0" w:space="0" w:color="auto"/>
      </w:divBdr>
    </w:div>
    <w:div w:id="19094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cp:lastPrinted>2017-06-07T06:57:00Z</cp:lastPrinted>
  <dcterms:created xsi:type="dcterms:W3CDTF">2017-05-17T01:04:00Z</dcterms:created>
  <dcterms:modified xsi:type="dcterms:W3CDTF">2017-06-14T02:28:00Z</dcterms:modified>
</cp:coreProperties>
</file>