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57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论文</w:t>
      </w:r>
      <w:r>
        <w:rPr>
          <w:rFonts w:ascii="宋体" w:hAnsi="宋体" w:eastAsia="宋体"/>
          <w:sz w:val="44"/>
          <w:szCs w:val="44"/>
        </w:rPr>
        <w:t>投稿登记表</w:t>
      </w:r>
    </w:p>
    <w:p>
      <w:pPr>
        <w:spacing w:line="0" w:lineRule="atLeast"/>
        <w:rPr>
          <w:rFonts w:ascii="宋体" w:hAnsi="宋体" w:eastAsia="宋体"/>
          <w:sz w:val="21"/>
          <w:szCs w:val="21"/>
        </w:rPr>
      </w:pP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887"/>
        <w:gridCol w:w="1131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0" w:type="dxa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论文所属学科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代码</w:t>
            </w:r>
          </w:p>
        </w:tc>
        <w:tc>
          <w:tcPr>
            <w:tcW w:w="1131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学科</w:t>
            </w:r>
            <w:r>
              <w:rPr>
                <w:rFonts w:ascii="宋体" w:hAnsi="宋体" w:eastAsia="宋体"/>
                <w:szCs w:val="32"/>
              </w:rPr>
              <w:t>名称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0" w:type="dxa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文章标题</w:t>
            </w:r>
          </w:p>
        </w:tc>
        <w:tc>
          <w:tcPr>
            <w:tcW w:w="6129" w:type="dxa"/>
            <w:gridSpan w:val="4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0" w:type="dxa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关键词</w:t>
            </w:r>
          </w:p>
        </w:tc>
        <w:tc>
          <w:tcPr>
            <w:tcW w:w="6129" w:type="dxa"/>
            <w:gridSpan w:val="4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0" w:type="dxa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摘要</w:t>
            </w:r>
          </w:p>
        </w:tc>
        <w:tc>
          <w:tcPr>
            <w:tcW w:w="6129" w:type="dxa"/>
            <w:gridSpan w:val="4"/>
            <w:shd w:val="clear" w:color="auto" w:fill="auto"/>
            <w:noWrap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Cs w:val="32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Cs w:val="32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Cs w:val="32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Cs w:val="32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Cs w:val="32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Cs w:val="32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Cs w:val="32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Cs w:val="32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Cs w:val="32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Cs w:val="32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Cs w:val="32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Cs w:val="32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Cs w:val="32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0" w:type="dxa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第一</w:t>
            </w:r>
            <w:r>
              <w:rPr>
                <w:rFonts w:ascii="宋体" w:hAnsi="宋体" w:eastAsia="宋体"/>
                <w:szCs w:val="32"/>
              </w:rPr>
              <w:t>作者</w:t>
            </w:r>
            <w:r>
              <w:rPr>
                <w:rFonts w:hint="eastAsia" w:ascii="宋体" w:hAnsi="宋体" w:eastAsia="宋体"/>
                <w:szCs w:val="32"/>
              </w:rPr>
              <w:t>姓名</w:t>
            </w:r>
          </w:p>
        </w:tc>
        <w:tc>
          <w:tcPr>
            <w:tcW w:w="2018" w:type="dxa"/>
            <w:gridSpan w:val="2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其他作者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0" w:type="dxa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联系电话</w:t>
            </w:r>
          </w:p>
        </w:tc>
        <w:tc>
          <w:tcPr>
            <w:tcW w:w="2018" w:type="dxa"/>
            <w:gridSpan w:val="2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电子</w:t>
            </w:r>
            <w:r>
              <w:rPr>
                <w:rFonts w:ascii="宋体" w:hAnsi="宋体" w:eastAsia="宋体"/>
                <w:szCs w:val="32"/>
              </w:rPr>
              <w:t>邮箱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0" w:type="dxa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工作单位</w:t>
            </w:r>
          </w:p>
        </w:tc>
        <w:tc>
          <w:tcPr>
            <w:tcW w:w="6129" w:type="dxa"/>
            <w:gridSpan w:val="4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0" w:type="dxa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职务职称</w:t>
            </w:r>
          </w:p>
        </w:tc>
        <w:tc>
          <w:tcPr>
            <w:tcW w:w="6129" w:type="dxa"/>
            <w:gridSpan w:val="4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8" w:type="dxa"/>
            <w:gridSpan w:val="3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研究方向（所学专业）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0" w:type="dxa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通讯地址</w:t>
            </w:r>
          </w:p>
        </w:tc>
        <w:tc>
          <w:tcPr>
            <w:tcW w:w="6129" w:type="dxa"/>
            <w:gridSpan w:val="4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0" w:type="dxa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学术道德</w:t>
            </w:r>
            <w:r>
              <w:rPr>
                <w:rFonts w:ascii="宋体" w:hAnsi="宋体" w:eastAsia="宋体"/>
                <w:szCs w:val="32"/>
              </w:rPr>
              <w:t>承诺</w:t>
            </w:r>
          </w:p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及出版</w:t>
            </w:r>
            <w:r>
              <w:rPr>
                <w:rFonts w:ascii="宋体" w:hAnsi="宋体" w:eastAsia="宋体"/>
                <w:szCs w:val="32"/>
              </w:rPr>
              <w:t>授权</w:t>
            </w:r>
          </w:p>
        </w:tc>
        <w:tc>
          <w:tcPr>
            <w:tcW w:w="6129" w:type="dxa"/>
            <w:gridSpan w:val="4"/>
            <w:shd w:val="clear" w:color="auto" w:fill="auto"/>
            <w:noWrap/>
            <w:vAlign w:val="center"/>
          </w:tcPr>
          <w:p>
            <w:pPr>
              <w:spacing w:line="480" w:lineRule="exact"/>
              <w:ind w:firstLine="560" w:firstLineChars="200"/>
              <w:jc w:val="left"/>
              <w:rPr>
                <w:rFonts w:ascii="仿宋_GB2312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本人作为</w:t>
            </w:r>
            <w:r>
              <w:rPr>
                <w:rFonts w:ascii="仿宋_GB2312" w:hAnsi="宋体"/>
                <w:sz w:val="28"/>
                <w:szCs w:val="28"/>
              </w:rPr>
              <w:t>第一作者</w:t>
            </w:r>
            <w:r>
              <w:rPr>
                <w:rFonts w:hint="eastAsia" w:ascii="仿宋_GB2312" w:hAnsi="宋体"/>
                <w:sz w:val="28"/>
                <w:szCs w:val="28"/>
              </w:rPr>
              <w:t>代表</w:t>
            </w:r>
            <w:r>
              <w:rPr>
                <w:rFonts w:ascii="仿宋_GB2312" w:hAnsi="宋体"/>
                <w:sz w:val="28"/>
                <w:szCs w:val="28"/>
              </w:rPr>
              <w:t>全体作者</w:t>
            </w:r>
            <w:r>
              <w:rPr>
                <w:rFonts w:hint="eastAsia" w:ascii="仿宋_GB2312" w:hAnsi="宋体"/>
                <w:sz w:val="28"/>
                <w:szCs w:val="28"/>
              </w:rPr>
              <w:t>承诺该论文系作者原创性作品，无知识产权纠纷，未一稿多投，不涉及任何形式之保密义务，未曾以汉或其他语种在国内外公开发表。论文写作过程中恪守学术道德和学术规范，</w:t>
            </w:r>
            <w:r>
              <w:rPr>
                <w:rFonts w:hint="eastAsia" w:ascii="仿宋_GB2312" w:hAnsi="华文仿宋" w:cs="宋体"/>
                <w:color w:val="000000"/>
                <w:kern w:val="0"/>
                <w:sz w:val="28"/>
                <w:szCs w:val="28"/>
              </w:rPr>
              <w:t>不存在抄袭、侵权等情形，不</w:t>
            </w:r>
            <w:r>
              <w:rPr>
                <w:rFonts w:ascii="仿宋_GB2312" w:hAnsi="华文仿宋" w:cs="宋体"/>
                <w:color w:val="000000"/>
                <w:kern w:val="0"/>
                <w:sz w:val="28"/>
                <w:szCs w:val="28"/>
              </w:rPr>
              <w:t>存在伪造或篡改数据等</w:t>
            </w:r>
            <w:r>
              <w:rPr>
                <w:rFonts w:hint="eastAsia" w:ascii="仿宋_GB2312" w:hAnsi="华文仿宋" w:cs="宋体"/>
                <w:color w:val="000000"/>
                <w:kern w:val="0"/>
                <w:sz w:val="28"/>
                <w:szCs w:val="28"/>
              </w:rPr>
              <w:t>情形</w:t>
            </w:r>
            <w:r>
              <w:rPr>
                <w:rFonts w:ascii="仿宋_GB2312" w:hAnsi="华文仿宋" w:cs="宋体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华文仿宋" w:cs="宋体"/>
                <w:color w:val="000000"/>
                <w:kern w:val="0"/>
                <w:sz w:val="28"/>
                <w:szCs w:val="28"/>
              </w:rPr>
              <w:t>保证论文内容的真实性、客观性，</w:t>
            </w:r>
            <w:r>
              <w:rPr>
                <w:rFonts w:ascii="仿宋_GB2312" w:hAnsi="华文仿宋" w:cs="宋体"/>
                <w:color w:val="000000"/>
                <w:kern w:val="0"/>
                <w:sz w:val="28"/>
                <w:szCs w:val="28"/>
              </w:rPr>
              <w:t>如有违反学术道德的行为，愿</w:t>
            </w:r>
            <w:r>
              <w:rPr>
                <w:rFonts w:hint="eastAsia" w:ascii="仿宋_GB2312" w:hAnsi="华文仿宋" w:cs="宋体"/>
                <w:color w:val="000000"/>
                <w:kern w:val="0"/>
                <w:sz w:val="28"/>
                <w:szCs w:val="28"/>
              </w:rPr>
              <w:t>承担</w:t>
            </w:r>
            <w:r>
              <w:rPr>
                <w:rFonts w:ascii="仿宋_GB2312" w:hAnsi="华文仿宋" w:cs="宋体"/>
                <w:color w:val="000000"/>
                <w:kern w:val="0"/>
                <w:sz w:val="28"/>
                <w:szCs w:val="28"/>
              </w:rPr>
              <w:t>相关法律责任。</w:t>
            </w:r>
          </w:p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本人同意将投稿论文</w:t>
            </w:r>
            <w:r>
              <w:rPr>
                <w:rFonts w:ascii="仿宋_GB2312" w:hAnsi="宋体"/>
                <w:sz w:val="28"/>
                <w:szCs w:val="28"/>
              </w:rPr>
              <w:t>收录到《</w:t>
            </w:r>
            <w:r>
              <w:rPr>
                <w:rFonts w:hint="eastAsia" w:ascii="仿宋_GB2312" w:hAnsi="宋体"/>
                <w:sz w:val="28"/>
                <w:szCs w:val="28"/>
              </w:rPr>
              <w:t>第十七届</w:t>
            </w:r>
            <w:r>
              <w:rPr>
                <w:rFonts w:ascii="仿宋_GB2312" w:hAnsi="宋体"/>
                <w:sz w:val="28"/>
                <w:szCs w:val="28"/>
              </w:rPr>
              <w:t>沈阳科学学术年会</w:t>
            </w:r>
            <w:r>
              <w:rPr>
                <w:rFonts w:hint="eastAsia" w:ascii="仿宋_GB2312" w:hAnsi="宋体"/>
                <w:sz w:val="28"/>
                <w:szCs w:val="28"/>
              </w:rPr>
              <w:t>论文集》</w:t>
            </w:r>
            <w:r>
              <w:rPr>
                <w:rFonts w:ascii="仿宋_GB2312" w:hAnsi="宋体"/>
                <w:sz w:val="28"/>
                <w:szCs w:val="28"/>
              </w:rPr>
              <w:t>中</w:t>
            </w:r>
            <w:r>
              <w:rPr>
                <w:rFonts w:hint="eastAsia" w:ascii="仿宋_GB2312" w:hAnsi="宋体"/>
                <w:sz w:val="28"/>
                <w:szCs w:val="28"/>
              </w:rPr>
              <w:t>，并授权《中国学术期刊（光盘版）》电子杂志社有限公司（下简称“杂志社”）在《第十七届</w:t>
            </w:r>
            <w:r>
              <w:rPr>
                <w:rFonts w:ascii="仿宋_GB2312" w:hAnsi="宋体"/>
                <w:sz w:val="28"/>
                <w:szCs w:val="28"/>
              </w:rPr>
              <w:t>沈阳科学学术年会</w:t>
            </w:r>
            <w:r>
              <w:rPr>
                <w:rFonts w:hint="eastAsia" w:ascii="仿宋_GB2312" w:hAnsi="宋体"/>
                <w:sz w:val="28"/>
                <w:szCs w:val="28"/>
              </w:rPr>
              <w:t>论文集》（电子版）中全文出版。</w:t>
            </w:r>
          </w:p>
          <w:p>
            <w:pPr>
              <w:spacing w:line="480" w:lineRule="exact"/>
              <w:ind w:firstLine="560" w:firstLineChars="200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同时，本人将上述投稿作品的汇编权、复制权、发行权、信息网络传播权授权杂志社免费使用。杂志社可以在《中国重要会议论文全文数据库》中全文收录，可以以电子、网络及其他数字媒体形式以各种方式进行永久性传播。</w:t>
            </w:r>
          </w:p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华文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作者签名：</w:t>
            </w:r>
          </w:p>
          <w:p>
            <w:pPr>
              <w:spacing w:line="480" w:lineRule="exact"/>
              <w:jc w:val="lef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0" w:type="dxa"/>
            <w:shd w:val="clear" w:color="auto" w:fill="auto"/>
            <w:noWrap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初评</w:t>
            </w:r>
            <w:r>
              <w:rPr>
                <w:rFonts w:ascii="宋体" w:hAnsi="宋体" w:eastAsia="宋体"/>
                <w:szCs w:val="32"/>
              </w:rPr>
              <w:t>单位意见</w:t>
            </w:r>
          </w:p>
        </w:tc>
        <w:tc>
          <w:tcPr>
            <w:tcW w:w="6129" w:type="dxa"/>
            <w:gridSpan w:val="4"/>
            <w:shd w:val="clear" w:color="auto" w:fill="auto"/>
            <w:noWrap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</w:t>
            </w:r>
            <w:r>
              <w:rPr>
                <w:rFonts w:ascii="仿宋_GB2312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盖    章</w:t>
            </w:r>
          </w:p>
          <w:p>
            <w:pPr>
              <w:spacing w:line="400" w:lineRule="exact"/>
              <w:jc w:val="lef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年    月    日</w:t>
            </w:r>
          </w:p>
        </w:tc>
      </w:tr>
    </w:tbl>
    <w:p>
      <w:r>
        <w:rPr>
          <w:rFonts w:ascii="黑体" w:hAnsi="黑体" w:eastAsia="黑体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907A0"/>
    <w:rsid w:val="501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2020-06-23T05:29:00Z</dcterms:created>
  <dc:creator>25481</dc:creator>
  <cp:lastModifiedBy>25481</cp:lastModifiedBy>
  <dcterms:modified xsi:type="dcterms:W3CDTF">2020-06-23T05:30:22Z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